
<file path=[Content_Types].xml><?xml version="1.0" encoding="utf-8"?>
<Types xmlns="http://schemas.openxmlformats.org/package/2006/content-types">
  <Default Extension="emf" ContentType="image/x-emf"/>
  <Default Extension="jfif"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DDA4A1" w14:textId="77777777" w:rsidR="00873E42" w:rsidRPr="000B45AF" w:rsidRDefault="00873E42" w:rsidP="00873E42">
      <w:pPr>
        <w:jc w:val="center"/>
        <w:rPr>
          <w:sz w:val="44"/>
          <w:szCs w:val="48"/>
          <w:lang w:val="en-GB"/>
        </w:rPr>
      </w:pPr>
      <w:r w:rsidRPr="000B45AF">
        <w:rPr>
          <w:sz w:val="44"/>
          <w:szCs w:val="48"/>
          <w:lang w:val="en-GB"/>
        </w:rPr>
        <w:t>U</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I</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T</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N</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O</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D</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I</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G</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I</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N</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G</w:t>
      </w:r>
    </w:p>
    <w:p w14:paraId="720187F5" w14:textId="77777777" w:rsidR="00873E42" w:rsidRPr="003F7EEE" w:rsidRDefault="00873E42" w:rsidP="00873E42">
      <w:pPr>
        <w:pStyle w:val="Normaalweb"/>
        <w:ind w:left="-567"/>
        <w:rPr>
          <w:rFonts w:asciiTheme="minorHAnsi" w:hAnsiTheme="minorHAnsi"/>
          <w:b/>
          <w:bCs/>
          <w:i/>
          <w:iCs/>
          <w:color w:val="000000"/>
        </w:rPr>
      </w:pPr>
      <w:r>
        <w:rPr>
          <w:rFonts w:asciiTheme="minorHAnsi" w:hAnsiTheme="minorHAnsi"/>
        </w:rPr>
        <w:t xml:space="preserve">Beste leden, </w:t>
      </w:r>
    </w:p>
    <w:p w14:paraId="3FC9A92E" w14:textId="77777777" w:rsidR="00873E42" w:rsidRDefault="00873E42" w:rsidP="00873E42">
      <w:pPr>
        <w:pStyle w:val="Normaalweb"/>
        <w:ind w:left="-567"/>
        <w:jc w:val="both"/>
        <w:rPr>
          <w:rFonts w:asciiTheme="minorHAnsi" w:hAnsiTheme="minorHAnsi"/>
        </w:rPr>
      </w:pPr>
      <w:r w:rsidRPr="008628E4">
        <w:rPr>
          <w:rFonts w:asciiTheme="minorHAnsi" w:hAnsiTheme="minorHAnsi"/>
        </w:rPr>
        <w:t xml:space="preserve">Wist je dat onze personeelsvereniging </w:t>
      </w:r>
      <w:r>
        <w:rPr>
          <w:rFonts w:asciiTheme="minorHAnsi" w:hAnsiTheme="minorHAnsi"/>
        </w:rPr>
        <w:t xml:space="preserve">in Eindhoven </w:t>
      </w:r>
      <w:r w:rsidRPr="008628E4">
        <w:rPr>
          <w:rFonts w:asciiTheme="minorHAnsi" w:hAnsiTheme="minorHAnsi"/>
        </w:rPr>
        <w:t>een breed scala aan activiteiten organiseert waar voor iedereen iets leuks bij zit? Of je nu houdt van creatief bezig zijn, sportief wilt zijn, koken leuk vindt, of gewoon wilt genieten van een gezellige dag of avond, wij hebben het allemaal!</w:t>
      </w:r>
      <w:r w:rsidRPr="008D23E3">
        <w:rPr>
          <w:rFonts w:asciiTheme="minorHAnsi" w:hAnsiTheme="minorHAnsi"/>
        </w:rPr>
        <w:t xml:space="preserve"> </w:t>
      </w:r>
    </w:p>
    <w:p w14:paraId="366C2832" w14:textId="77777777" w:rsidR="00873E42" w:rsidRDefault="00873E42" w:rsidP="00873E42">
      <w:pPr>
        <w:pStyle w:val="Normaalweb"/>
        <w:ind w:left="-567"/>
        <w:jc w:val="both"/>
        <w:rPr>
          <w:rFonts w:asciiTheme="minorHAnsi" w:hAnsiTheme="minorHAnsi"/>
        </w:rPr>
      </w:pPr>
      <w:r>
        <w:rPr>
          <w:rFonts w:asciiTheme="minorHAnsi" w:hAnsiTheme="minorHAnsi"/>
        </w:rPr>
        <w:t xml:space="preserve">Graag bieden we je hierbij een nieuwe </w:t>
      </w:r>
      <w:r w:rsidRPr="008628E4">
        <w:rPr>
          <w:rFonts w:asciiTheme="minorHAnsi" w:hAnsiTheme="minorHAnsi"/>
        </w:rPr>
        <w:t>activitei</w:t>
      </w:r>
      <w:r>
        <w:rPr>
          <w:rFonts w:asciiTheme="minorHAnsi" w:hAnsiTheme="minorHAnsi"/>
        </w:rPr>
        <w:t xml:space="preserve">t aan: </w:t>
      </w:r>
      <w:r>
        <w:rPr>
          <w:rFonts w:asciiTheme="minorHAnsi" w:hAnsiTheme="minorHAnsi"/>
          <w:b/>
          <w:bCs/>
        </w:rPr>
        <w:t>De jeugd kien-avond op vrijdag 20 februari 2026.</w:t>
      </w:r>
      <w:r>
        <w:rPr>
          <w:rFonts w:asciiTheme="minorHAnsi" w:hAnsiTheme="minorHAnsi"/>
        </w:rPr>
        <w:t xml:space="preserve"> </w:t>
      </w:r>
      <w:r w:rsidRPr="00CE1676">
        <w:rPr>
          <w:rFonts w:asciiTheme="minorHAnsi" w:hAnsiTheme="minorHAnsi"/>
        </w:rPr>
        <w:t xml:space="preserve">Deze activiteit wordt georganiseerd door </w:t>
      </w:r>
      <w:r>
        <w:rPr>
          <w:rFonts w:asciiTheme="minorHAnsi" w:hAnsiTheme="minorHAnsi"/>
        </w:rPr>
        <w:t>Merve de Jong-Ertugrul, Marijke Veldkamp, Rien Mulder en Harry van Ekert.</w:t>
      </w:r>
    </w:p>
    <w:p w14:paraId="6E4EE1E0" w14:textId="77777777" w:rsidR="00873E42" w:rsidRDefault="00873E42" w:rsidP="00873E42">
      <w:pPr>
        <w:pStyle w:val="Normaalweb"/>
        <w:ind w:left="-567"/>
        <w:jc w:val="both"/>
        <w:rPr>
          <w:rFonts w:asciiTheme="minorHAnsi" w:hAnsiTheme="minorHAnsi"/>
        </w:rPr>
      </w:pP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noProof/>
        </w:rPr>
        <w:drawing>
          <wp:inline distT="0" distB="0" distL="0" distR="0" wp14:anchorId="31B1CB8B" wp14:editId="0CDA7308">
            <wp:extent cx="2295525" cy="1981200"/>
            <wp:effectExtent l="0" t="0" r="9525" b="0"/>
            <wp:docPr id="600359903" name="Afbeelding 1" descr="Afbeelding met tekening, tekenfilm, clipart, schet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359903" name="Afbeelding 1" descr="Afbeelding met tekening, tekenfilm, clipart, schets&#10;&#10;Door AI gegenereerde inhoud is mogelijk onjuist."/>
                    <pic:cNvPicPr/>
                  </pic:nvPicPr>
                  <pic:blipFill>
                    <a:blip r:embed="rId13">
                      <a:extLst>
                        <a:ext uri="{28A0092B-C50C-407E-A947-70E740481C1C}">
                          <a14:useLocalDpi xmlns:a14="http://schemas.microsoft.com/office/drawing/2010/main" val="0"/>
                        </a:ext>
                      </a:extLst>
                    </a:blip>
                    <a:stretch>
                      <a:fillRect/>
                    </a:stretch>
                  </pic:blipFill>
                  <pic:spPr>
                    <a:xfrm>
                      <a:off x="0" y="0"/>
                      <a:ext cx="2295525" cy="1981200"/>
                    </a:xfrm>
                    <a:prstGeom prst="rect">
                      <a:avLst/>
                    </a:prstGeom>
                  </pic:spPr>
                </pic:pic>
              </a:graphicData>
            </a:graphic>
          </wp:inline>
        </w:drawing>
      </w:r>
    </w:p>
    <w:p w14:paraId="633C34CD" w14:textId="77777777" w:rsidR="00873E42" w:rsidRDefault="00873E42" w:rsidP="00873E42">
      <w:pPr>
        <w:pStyle w:val="Normaalweb"/>
        <w:ind w:left="-567"/>
        <w:jc w:val="both"/>
        <w:rPr>
          <w:rFonts w:asciiTheme="minorHAnsi" w:hAnsiTheme="minorHAnsi"/>
        </w:rPr>
      </w:pPr>
      <w:r w:rsidRPr="004362CB">
        <w:rPr>
          <w:rFonts w:asciiTheme="minorHAnsi" w:hAnsiTheme="minorHAnsi"/>
        </w:rPr>
        <w:t xml:space="preserve">Op vrijdag </w:t>
      </w:r>
      <w:r>
        <w:rPr>
          <w:rFonts w:asciiTheme="minorHAnsi" w:hAnsiTheme="minorHAnsi"/>
        </w:rPr>
        <w:t>20 februari</w:t>
      </w:r>
      <w:r w:rsidRPr="004362CB">
        <w:rPr>
          <w:rFonts w:asciiTheme="minorHAnsi" w:hAnsiTheme="minorHAnsi"/>
        </w:rPr>
        <w:t xml:space="preserve"> 202</w:t>
      </w:r>
      <w:r>
        <w:rPr>
          <w:rFonts w:asciiTheme="minorHAnsi" w:hAnsiTheme="minorHAnsi"/>
        </w:rPr>
        <w:t>6</w:t>
      </w:r>
      <w:r w:rsidRPr="004362CB">
        <w:rPr>
          <w:rFonts w:asciiTheme="minorHAnsi" w:hAnsiTheme="minorHAnsi"/>
        </w:rPr>
        <w:t xml:space="preserve"> vindt de </w:t>
      </w:r>
      <w:r>
        <w:rPr>
          <w:rFonts w:asciiTheme="minorHAnsi" w:hAnsiTheme="minorHAnsi"/>
        </w:rPr>
        <w:t xml:space="preserve">jeugd </w:t>
      </w:r>
      <w:r w:rsidRPr="004362CB">
        <w:rPr>
          <w:rFonts w:asciiTheme="minorHAnsi" w:hAnsiTheme="minorHAnsi"/>
        </w:rPr>
        <w:t xml:space="preserve">kien-avond plaats. De </w:t>
      </w:r>
      <w:r>
        <w:rPr>
          <w:rFonts w:asciiTheme="minorHAnsi" w:hAnsiTheme="minorHAnsi"/>
        </w:rPr>
        <w:t xml:space="preserve">jeugd </w:t>
      </w:r>
      <w:r w:rsidRPr="004362CB">
        <w:rPr>
          <w:rFonts w:asciiTheme="minorHAnsi" w:hAnsiTheme="minorHAnsi"/>
        </w:rPr>
        <w:t>kien-avond</w:t>
      </w:r>
      <w:r>
        <w:rPr>
          <w:rFonts w:asciiTheme="minorHAnsi" w:hAnsiTheme="minorHAnsi"/>
        </w:rPr>
        <w:t xml:space="preserve"> is</w:t>
      </w:r>
      <w:r w:rsidRPr="004362CB">
        <w:rPr>
          <w:rFonts w:asciiTheme="minorHAnsi" w:hAnsiTheme="minorHAnsi"/>
        </w:rPr>
        <w:t xml:space="preserve"> </w:t>
      </w:r>
      <w:r>
        <w:rPr>
          <w:rFonts w:asciiTheme="minorHAnsi" w:hAnsiTheme="minorHAnsi"/>
        </w:rPr>
        <w:t xml:space="preserve">voor kinderen van 9 t/m 13 jaar en </w:t>
      </w:r>
      <w:r w:rsidRPr="004362CB">
        <w:rPr>
          <w:rFonts w:asciiTheme="minorHAnsi" w:hAnsiTheme="minorHAnsi"/>
        </w:rPr>
        <w:t xml:space="preserve">vindt plaats in  </w:t>
      </w:r>
      <w:r w:rsidRPr="004362CB">
        <w:rPr>
          <w:rFonts w:asciiTheme="minorHAnsi" w:hAnsiTheme="minorHAnsi"/>
          <w:b/>
        </w:rPr>
        <w:t xml:space="preserve">“’t </w:t>
      </w:r>
      <w:proofErr w:type="spellStart"/>
      <w:r w:rsidRPr="004362CB">
        <w:rPr>
          <w:rFonts w:asciiTheme="minorHAnsi" w:hAnsiTheme="minorHAnsi"/>
          <w:b/>
        </w:rPr>
        <w:t>tejaterke</w:t>
      </w:r>
      <w:proofErr w:type="spellEnd"/>
      <w:r w:rsidRPr="004362CB">
        <w:rPr>
          <w:rFonts w:asciiTheme="minorHAnsi" w:hAnsiTheme="minorHAnsi"/>
          <w:b/>
        </w:rPr>
        <w:t xml:space="preserve">” aan de Max de </w:t>
      </w:r>
      <w:proofErr w:type="spellStart"/>
      <w:r w:rsidRPr="004362CB">
        <w:rPr>
          <w:rFonts w:asciiTheme="minorHAnsi" w:hAnsiTheme="minorHAnsi"/>
          <w:b/>
        </w:rPr>
        <w:t>Bossusstraat</w:t>
      </w:r>
      <w:proofErr w:type="spellEnd"/>
      <w:r w:rsidRPr="004362CB">
        <w:rPr>
          <w:rFonts w:asciiTheme="minorHAnsi" w:hAnsiTheme="minorHAnsi"/>
          <w:b/>
        </w:rPr>
        <w:t xml:space="preserve"> 1 te Best</w:t>
      </w:r>
      <w:r w:rsidRPr="004362CB">
        <w:rPr>
          <w:rFonts w:asciiTheme="minorHAnsi" w:hAnsiTheme="minorHAnsi"/>
        </w:rPr>
        <w:t>. Deze zeer goede en ruime locatie beschikt over een grote ruimte</w:t>
      </w:r>
      <w:r>
        <w:rPr>
          <w:rFonts w:asciiTheme="minorHAnsi" w:hAnsiTheme="minorHAnsi"/>
        </w:rPr>
        <w:t xml:space="preserve"> </w:t>
      </w:r>
      <w:r w:rsidRPr="004362CB">
        <w:rPr>
          <w:rFonts w:asciiTheme="minorHAnsi" w:hAnsiTheme="minorHAnsi"/>
        </w:rPr>
        <w:t xml:space="preserve">waarin we met </w:t>
      </w:r>
      <w:r>
        <w:rPr>
          <w:rFonts w:asciiTheme="minorHAnsi" w:hAnsiTheme="minorHAnsi"/>
        </w:rPr>
        <w:t>1</w:t>
      </w:r>
      <w:r w:rsidRPr="004362CB">
        <w:rPr>
          <w:rFonts w:asciiTheme="minorHAnsi" w:hAnsiTheme="minorHAnsi"/>
        </w:rPr>
        <w:t>00 personen kunnen kienen.</w:t>
      </w:r>
      <w:r>
        <w:rPr>
          <w:rFonts w:asciiTheme="minorHAnsi" w:hAnsiTheme="minorHAnsi"/>
        </w:rPr>
        <w:t xml:space="preserve"> </w:t>
      </w:r>
      <w:r w:rsidRPr="004362CB">
        <w:rPr>
          <w:rFonts w:asciiTheme="minorHAnsi" w:hAnsiTheme="minorHAnsi"/>
        </w:rPr>
        <w:t xml:space="preserve">De locatie beschikt over grote parkeermogelijkheden in de naaste omgeving. </w:t>
      </w:r>
    </w:p>
    <w:p w14:paraId="17C28201" w14:textId="77777777" w:rsidR="00873E42" w:rsidRDefault="00873E42" w:rsidP="00873E42">
      <w:pPr>
        <w:pStyle w:val="Normaalweb"/>
        <w:ind w:left="-567"/>
        <w:jc w:val="both"/>
        <w:rPr>
          <w:rFonts w:asciiTheme="minorHAnsi" w:hAnsiTheme="minorHAnsi"/>
          <w:b/>
          <w:bCs/>
        </w:rPr>
      </w:pPr>
      <w:r>
        <w:rPr>
          <w:rFonts w:asciiTheme="minorHAnsi" w:hAnsiTheme="minorHAnsi"/>
          <w:b/>
          <w:bCs/>
        </w:rPr>
        <w:t>Wat gaan we doen?</w:t>
      </w:r>
    </w:p>
    <w:p w14:paraId="1C021890" w14:textId="77777777" w:rsidR="00873E42" w:rsidRPr="006010C2" w:rsidRDefault="00873E42" w:rsidP="00873E42">
      <w:pPr>
        <w:pStyle w:val="Normaalweb"/>
        <w:ind w:left="-567"/>
        <w:jc w:val="both"/>
        <w:rPr>
          <w:rFonts w:asciiTheme="minorHAnsi" w:hAnsiTheme="minorHAnsi"/>
          <w:b/>
          <w:bCs/>
        </w:rPr>
      </w:pPr>
      <w:r w:rsidRPr="006010C2">
        <w:rPr>
          <w:rFonts w:asciiTheme="minorHAnsi" w:hAnsiTheme="minorHAnsi"/>
        </w:rPr>
        <w:t xml:space="preserve">De kien-avond begint om </w:t>
      </w:r>
      <w:r>
        <w:rPr>
          <w:rFonts w:asciiTheme="minorHAnsi" w:hAnsiTheme="minorHAnsi"/>
        </w:rPr>
        <w:t>19</w:t>
      </w:r>
      <w:r w:rsidRPr="006010C2">
        <w:rPr>
          <w:rFonts w:asciiTheme="minorHAnsi" w:hAnsiTheme="minorHAnsi"/>
        </w:rPr>
        <w:t>.</w:t>
      </w:r>
      <w:r>
        <w:rPr>
          <w:rFonts w:asciiTheme="minorHAnsi" w:hAnsiTheme="minorHAnsi"/>
        </w:rPr>
        <w:t>3</w:t>
      </w:r>
      <w:r w:rsidRPr="006010C2">
        <w:rPr>
          <w:rFonts w:asciiTheme="minorHAnsi" w:hAnsiTheme="minorHAnsi"/>
        </w:rPr>
        <w:t>0 uur, de zaal gaat open om 19.</w:t>
      </w:r>
      <w:r>
        <w:rPr>
          <w:rFonts w:asciiTheme="minorHAnsi" w:hAnsiTheme="minorHAnsi"/>
        </w:rPr>
        <w:t>0</w:t>
      </w:r>
      <w:r w:rsidRPr="006010C2">
        <w:rPr>
          <w:rFonts w:asciiTheme="minorHAnsi" w:hAnsiTheme="minorHAnsi"/>
        </w:rPr>
        <w:t>0 uur  De verwachting is dat de kien-avond om +/- 2</w:t>
      </w:r>
      <w:r>
        <w:rPr>
          <w:rFonts w:asciiTheme="minorHAnsi" w:hAnsiTheme="minorHAnsi"/>
        </w:rPr>
        <w:t>1</w:t>
      </w:r>
      <w:r w:rsidRPr="006010C2">
        <w:rPr>
          <w:rFonts w:asciiTheme="minorHAnsi" w:hAnsiTheme="minorHAnsi"/>
        </w:rPr>
        <w:t>.30 uur afgelopen is.</w:t>
      </w:r>
      <w:r>
        <w:rPr>
          <w:rFonts w:asciiTheme="minorHAnsi" w:hAnsiTheme="minorHAnsi"/>
        </w:rPr>
        <w:t xml:space="preserve"> </w:t>
      </w:r>
      <w:r w:rsidRPr="006010C2">
        <w:rPr>
          <w:rFonts w:asciiTheme="minorHAnsi" w:hAnsiTheme="minorHAnsi"/>
        </w:rPr>
        <w:t xml:space="preserve">De avond is toegankelijk voor </w:t>
      </w:r>
      <w:r>
        <w:rPr>
          <w:rFonts w:asciiTheme="minorHAnsi" w:hAnsiTheme="minorHAnsi"/>
        </w:rPr>
        <w:t xml:space="preserve">kinderen van leden </w:t>
      </w:r>
      <w:r w:rsidRPr="006010C2">
        <w:rPr>
          <w:rFonts w:asciiTheme="minorHAnsi" w:hAnsiTheme="minorHAnsi"/>
        </w:rPr>
        <w:t xml:space="preserve"> van de vereniging met één introducé. De deelnemer(ster)s </w:t>
      </w:r>
      <w:r>
        <w:rPr>
          <w:rFonts w:asciiTheme="minorHAnsi" w:hAnsiTheme="minorHAnsi"/>
        </w:rPr>
        <w:t xml:space="preserve">moeten tussen de 9 en 13 jaar te </w:t>
      </w:r>
      <w:r w:rsidRPr="006010C2">
        <w:rPr>
          <w:rFonts w:asciiTheme="minorHAnsi" w:hAnsiTheme="minorHAnsi"/>
        </w:rPr>
        <w:t>zijn</w:t>
      </w:r>
      <w:r>
        <w:rPr>
          <w:rFonts w:asciiTheme="minorHAnsi" w:hAnsiTheme="minorHAnsi"/>
        </w:rPr>
        <w:t>.</w:t>
      </w:r>
    </w:p>
    <w:p w14:paraId="177508A2" w14:textId="77777777" w:rsidR="00873E42" w:rsidRPr="006010C2" w:rsidRDefault="00873E42" w:rsidP="00873E42">
      <w:pPr>
        <w:pStyle w:val="Normaalweb"/>
        <w:ind w:left="-567"/>
        <w:jc w:val="both"/>
        <w:rPr>
          <w:rFonts w:asciiTheme="minorHAnsi" w:hAnsiTheme="minorHAnsi"/>
          <w:b/>
          <w:bCs/>
        </w:rPr>
      </w:pPr>
    </w:p>
    <w:p w14:paraId="7FD8EACA" w14:textId="77777777" w:rsidR="00873E42" w:rsidRPr="004362CB" w:rsidRDefault="00873E42" w:rsidP="00873E42">
      <w:pPr>
        <w:pStyle w:val="Normaalweb"/>
        <w:ind w:left="-567"/>
        <w:jc w:val="both"/>
        <w:rPr>
          <w:rFonts w:asciiTheme="minorHAnsi" w:hAnsiTheme="minorHAnsi"/>
        </w:rPr>
      </w:pPr>
      <w:r w:rsidRPr="004362CB">
        <w:rPr>
          <w:rFonts w:asciiTheme="minorHAnsi" w:hAnsiTheme="minorHAnsi"/>
        </w:rPr>
        <w:t xml:space="preserve"> </w:t>
      </w:r>
    </w:p>
    <w:p w14:paraId="3FB45393" w14:textId="77777777" w:rsidR="00873E42" w:rsidRDefault="00873E42" w:rsidP="00873E42">
      <w:pPr>
        <w:ind w:left="-567"/>
        <w:rPr>
          <w:rFonts w:eastAsia="Times New Roman" w:cs="Times New Roman"/>
          <w:b/>
          <w:bCs/>
          <w:sz w:val="24"/>
          <w:szCs w:val="24"/>
          <w:lang w:eastAsia="nl-NL"/>
        </w:rPr>
      </w:pPr>
      <w:r>
        <w:rPr>
          <w:rFonts w:eastAsia="Times New Roman" w:cs="Times New Roman"/>
          <w:b/>
          <w:bCs/>
          <w:sz w:val="24"/>
          <w:szCs w:val="24"/>
          <w:lang w:eastAsia="nl-NL"/>
        </w:rPr>
        <w:br w:type="page"/>
      </w:r>
      <w:r w:rsidRPr="00E91B99">
        <w:rPr>
          <w:rFonts w:eastAsia="Times New Roman" w:cs="Times New Roman"/>
          <w:b/>
          <w:bCs/>
          <w:sz w:val="24"/>
          <w:szCs w:val="24"/>
          <w:lang w:eastAsia="nl-NL"/>
        </w:rPr>
        <w:lastRenderedPageBreak/>
        <w:t>Kosten en wat is inbegrepen</w:t>
      </w:r>
      <w:r>
        <w:rPr>
          <w:rFonts w:eastAsia="Times New Roman" w:cs="Times New Roman"/>
          <w:b/>
          <w:bCs/>
          <w:sz w:val="24"/>
          <w:szCs w:val="24"/>
          <w:lang w:eastAsia="nl-NL"/>
        </w:rPr>
        <w:t>?</w:t>
      </w:r>
    </w:p>
    <w:p w14:paraId="03F7028D" w14:textId="77777777" w:rsidR="00873E42" w:rsidRPr="006010C2" w:rsidRDefault="00873E42" w:rsidP="00873E42">
      <w:pPr>
        <w:pStyle w:val="Normaalweb"/>
        <w:ind w:left="-567"/>
        <w:jc w:val="both"/>
        <w:rPr>
          <w:rFonts w:asciiTheme="minorHAnsi" w:hAnsiTheme="minorHAnsi"/>
          <w:b/>
          <w:bCs/>
        </w:rPr>
      </w:pPr>
      <w:r w:rsidRPr="006010C2">
        <w:rPr>
          <w:rFonts w:asciiTheme="minorHAnsi" w:hAnsiTheme="minorHAnsi"/>
          <w:b/>
          <w:iCs/>
        </w:rPr>
        <w:t>De toegangsprijs is bepaald op € 2,00 per persoon</w:t>
      </w:r>
      <w:r>
        <w:rPr>
          <w:rFonts w:asciiTheme="minorHAnsi" w:hAnsiTheme="minorHAnsi"/>
          <w:b/>
          <w:iCs/>
        </w:rPr>
        <w:t>.</w:t>
      </w:r>
      <w:r w:rsidRPr="006010C2">
        <w:rPr>
          <w:rFonts w:asciiTheme="minorHAnsi" w:hAnsiTheme="minorHAnsi"/>
          <w:b/>
          <w:iCs/>
        </w:rPr>
        <w:t xml:space="preserve"> </w:t>
      </w:r>
      <w:r>
        <w:rPr>
          <w:rFonts w:asciiTheme="minorHAnsi" w:hAnsiTheme="minorHAnsi"/>
          <w:b/>
          <w:iCs/>
        </w:rPr>
        <w:t>D</w:t>
      </w:r>
      <w:r w:rsidRPr="006010C2">
        <w:rPr>
          <w:rFonts w:asciiTheme="minorHAnsi" w:hAnsiTheme="minorHAnsi"/>
          <w:b/>
          <w:iCs/>
        </w:rPr>
        <w:t xml:space="preserve">e opbrengst hiervan komt geheel ten goede aan de prijzen. </w:t>
      </w:r>
      <w:r w:rsidRPr="006010C2">
        <w:rPr>
          <w:rFonts w:asciiTheme="minorHAnsi" w:hAnsiTheme="minorHAnsi"/>
        </w:rPr>
        <w:t>Je kunt de kien-boekjes bestellen bij inschrijving</w:t>
      </w:r>
      <w:r>
        <w:rPr>
          <w:rFonts w:asciiTheme="minorHAnsi" w:hAnsiTheme="minorHAnsi"/>
        </w:rPr>
        <w:t>,</w:t>
      </w:r>
      <w:r w:rsidRPr="006010C2">
        <w:rPr>
          <w:rFonts w:asciiTheme="minorHAnsi" w:hAnsiTheme="minorHAnsi"/>
        </w:rPr>
        <w:t xml:space="preserve"> </w:t>
      </w:r>
      <w:r>
        <w:rPr>
          <w:rFonts w:asciiTheme="minorHAnsi" w:hAnsiTheme="minorHAnsi"/>
        </w:rPr>
        <w:t>z</w:t>
      </w:r>
      <w:r w:rsidRPr="006010C2">
        <w:rPr>
          <w:rFonts w:asciiTheme="minorHAnsi" w:hAnsiTheme="minorHAnsi"/>
        </w:rPr>
        <w:t xml:space="preserve">e liggen dan voor aanvang van de avond voor je klaar. </w:t>
      </w:r>
      <w:r w:rsidRPr="006010C2">
        <w:rPr>
          <w:rFonts w:asciiTheme="minorHAnsi" w:hAnsiTheme="minorHAnsi"/>
          <w:b/>
          <w:bCs/>
        </w:rPr>
        <w:t>De kosten zijn € 3,00 per boekje</w:t>
      </w:r>
      <w:r>
        <w:rPr>
          <w:rFonts w:asciiTheme="minorHAnsi" w:hAnsiTheme="minorHAnsi"/>
          <w:b/>
          <w:bCs/>
        </w:rPr>
        <w:t>,</w:t>
      </w:r>
      <w:r w:rsidRPr="006010C2">
        <w:rPr>
          <w:rFonts w:asciiTheme="minorHAnsi" w:hAnsiTheme="minorHAnsi"/>
          <w:b/>
          <w:bCs/>
        </w:rPr>
        <w:t xml:space="preserve"> </w:t>
      </w:r>
      <w:r>
        <w:rPr>
          <w:rFonts w:asciiTheme="minorHAnsi" w:hAnsiTheme="minorHAnsi"/>
          <w:b/>
          <w:bCs/>
        </w:rPr>
        <w:t xml:space="preserve">waarmee je </w:t>
      </w:r>
      <w:r w:rsidRPr="006010C2">
        <w:rPr>
          <w:rFonts w:asciiTheme="minorHAnsi" w:hAnsiTheme="minorHAnsi"/>
          <w:b/>
          <w:bCs/>
        </w:rPr>
        <w:t xml:space="preserve">aan alle vijf de rondes </w:t>
      </w:r>
      <w:r>
        <w:rPr>
          <w:rFonts w:asciiTheme="minorHAnsi" w:hAnsiTheme="minorHAnsi"/>
          <w:b/>
          <w:bCs/>
        </w:rPr>
        <w:t xml:space="preserve">kunt deelnemen. Een groene munt kost € 1,50. Tijdens </w:t>
      </w:r>
      <w:r w:rsidRPr="006010C2">
        <w:rPr>
          <w:rFonts w:asciiTheme="minorHAnsi" w:hAnsiTheme="minorHAnsi"/>
          <w:b/>
          <w:bCs/>
        </w:rPr>
        <w:t xml:space="preserve">de pauze is een worstenbroodje </w:t>
      </w:r>
      <w:r>
        <w:rPr>
          <w:rFonts w:asciiTheme="minorHAnsi" w:hAnsiTheme="minorHAnsi"/>
          <w:b/>
          <w:bCs/>
        </w:rPr>
        <w:t xml:space="preserve">kopen </w:t>
      </w:r>
      <w:r w:rsidRPr="006010C2">
        <w:rPr>
          <w:rFonts w:asciiTheme="minorHAnsi" w:hAnsiTheme="minorHAnsi"/>
          <w:b/>
          <w:bCs/>
        </w:rPr>
        <w:t xml:space="preserve">voor 1 groene munt. Frisdrank </w:t>
      </w:r>
      <w:r>
        <w:rPr>
          <w:rFonts w:asciiTheme="minorHAnsi" w:hAnsiTheme="minorHAnsi"/>
          <w:b/>
          <w:bCs/>
        </w:rPr>
        <w:t xml:space="preserve">kost ook </w:t>
      </w:r>
      <w:r w:rsidRPr="006010C2">
        <w:rPr>
          <w:rFonts w:asciiTheme="minorHAnsi" w:hAnsiTheme="minorHAnsi"/>
          <w:b/>
          <w:bCs/>
        </w:rPr>
        <w:t>1 groene munt.</w:t>
      </w:r>
    </w:p>
    <w:p w14:paraId="36298E06" w14:textId="77777777" w:rsidR="00873E42" w:rsidRDefault="00873E42" w:rsidP="00873E42">
      <w:pPr>
        <w:ind w:left="-567"/>
        <w:rPr>
          <w:rFonts w:eastAsia="Times New Roman" w:cs="Times New Roman"/>
          <w:b/>
          <w:bCs/>
          <w:sz w:val="24"/>
          <w:szCs w:val="24"/>
          <w:lang w:eastAsia="nl-NL"/>
        </w:rPr>
      </w:pPr>
      <w:r w:rsidRPr="00CD4267">
        <w:rPr>
          <w:rFonts w:eastAsia="Times New Roman" w:cs="Times New Roman"/>
          <w:b/>
          <w:bCs/>
          <w:sz w:val="24"/>
          <w:szCs w:val="24"/>
          <w:lang w:eastAsia="nl-NL"/>
        </w:rPr>
        <w:t>Datum</w:t>
      </w:r>
      <w:r w:rsidRPr="00E44F65">
        <w:rPr>
          <w:rFonts w:eastAsia="Times New Roman" w:cs="Times New Roman"/>
          <w:sz w:val="24"/>
          <w:szCs w:val="24"/>
          <w:lang w:eastAsia="nl-NL"/>
        </w:rPr>
        <w:t xml:space="preserve">: Vrijdag, </w:t>
      </w:r>
      <w:r>
        <w:rPr>
          <w:rFonts w:eastAsia="Times New Roman" w:cs="Times New Roman"/>
          <w:sz w:val="24"/>
          <w:szCs w:val="24"/>
          <w:lang w:eastAsia="nl-NL"/>
        </w:rPr>
        <w:t xml:space="preserve">20 februari </w:t>
      </w:r>
      <w:r w:rsidRPr="00E44F65">
        <w:rPr>
          <w:rFonts w:eastAsia="Times New Roman" w:cs="Times New Roman"/>
          <w:sz w:val="24"/>
          <w:szCs w:val="24"/>
          <w:lang w:eastAsia="nl-NL"/>
        </w:rPr>
        <w:t>202</w:t>
      </w:r>
      <w:r>
        <w:rPr>
          <w:rFonts w:eastAsia="Times New Roman" w:cs="Times New Roman"/>
          <w:sz w:val="24"/>
          <w:szCs w:val="24"/>
          <w:lang w:eastAsia="nl-NL"/>
        </w:rPr>
        <w:t>6</w:t>
      </w:r>
    </w:p>
    <w:p w14:paraId="733A5BDC" w14:textId="77777777" w:rsidR="00873E42" w:rsidRDefault="00873E42" w:rsidP="00873E42">
      <w:pPr>
        <w:ind w:left="-567"/>
        <w:rPr>
          <w:rFonts w:eastAsia="Times New Roman" w:cs="Times New Roman"/>
          <w:b/>
          <w:bCs/>
          <w:sz w:val="24"/>
          <w:szCs w:val="24"/>
          <w:lang w:eastAsia="nl-NL"/>
        </w:rPr>
      </w:pPr>
      <w:r w:rsidRPr="00CD4267">
        <w:rPr>
          <w:rFonts w:eastAsia="Times New Roman" w:cs="Times New Roman"/>
          <w:b/>
          <w:bCs/>
          <w:sz w:val="24"/>
          <w:szCs w:val="24"/>
          <w:lang w:eastAsia="nl-NL"/>
        </w:rPr>
        <w:t>Locatie</w:t>
      </w:r>
      <w:r w:rsidRPr="00E44F65">
        <w:rPr>
          <w:rFonts w:eastAsia="Times New Roman" w:cs="Times New Roman"/>
          <w:sz w:val="24"/>
          <w:szCs w:val="24"/>
          <w:lang w:eastAsia="nl-NL"/>
        </w:rPr>
        <w:t xml:space="preserve">: </w:t>
      </w:r>
      <w:r>
        <w:rPr>
          <w:rFonts w:eastAsia="Times New Roman" w:cs="Times New Roman"/>
          <w:sz w:val="24"/>
          <w:szCs w:val="24"/>
          <w:lang w:eastAsia="nl-NL"/>
        </w:rPr>
        <w:t xml:space="preserve">’t </w:t>
      </w:r>
      <w:proofErr w:type="spellStart"/>
      <w:r>
        <w:rPr>
          <w:rFonts w:eastAsia="Times New Roman" w:cs="Times New Roman"/>
          <w:sz w:val="24"/>
          <w:szCs w:val="24"/>
          <w:lang w:eastAsia="nl-NL"/>
        </w:rPr>
        <w:t>Tejaterke</w:t>
      </w:r>
      <w:proofErr w:type="spellEnd"/>
      <w:r>
        <w:rPr>
          <w:rFonts w:eastAsia="Times New Roman" w:cs="Times New Roman"/>
          <w:sz w:val="24"/>
          <w:szCs w:val="24"/>
          <w:lang w:eastAsia="nl-NL"/>
        </w:rPr>
        <w:t xml:space="preserve"> te Best</w:t>
      </w:r>
    </w:p>
    <w:p w14:paraId="20E30567" w14:textId="77777777" w:rsidR="00873E42" w:rsidRDefault="00873E42" w:rsidP="00873E42">
      <w:pPr>
        <w:ind w:left="-567"/>
        <w:rPr>
          <w:rFonts w:eastAsia="Times New Roman" w:cs="Times New Roman"/>
          <w:b/>
          <w:bCs/>
          <w:sz w:val="24"/>
          <w:szCs w:val="24"/>
          <w:lang w:eastAsia="nl-NL"/>
        </w:rPr>
      </w:pPr>
      <w:r w:rsidRPr="00CD4267">
        <w:rPr>
          <w:rFonts w:eastAsia="Times New Roman" w:cs="Times New Roman"/>
          <w:b/>
          <w:bCs/>
          <w:sz w:val="24"/>
          <w:szCs w:val="24"/>
          <w:lang w:eastAsia="nl-NL"/>
        </w:rPr>
        <w:t>Tijd</w:t>
      </w:r>
      <w:r w:rsidRPr="00E44F65">
        <w:rPr>
          <w:rFonts w:eastAsia="Times New Roman" w:cs="Times New Roman"/>
          <w:sz w:val="24"/>
          <w:szCs w:val="24"/>
          <w:lang w:eastAsia="nl-NL"/>
        </w:rPr>
        <w:t>:</w:t>
      </w:r>
      <w:r>
        <w:rPr>
          <w:rFonts w:eastAsia="Times New Roman" w:cs="Times New Roman"/>
          <w:sz w:val="24"/>
          <w:szCs w:val="24"/>
          <w:lang w:eastAsia="nl-NL"/>
        </w:rPr>
        <w:t xml:space="preserve"> 19.30 uur</w:t>
      </w:r>
      <w:r w:rsidRPr="00E44F65">
        <w:rPr>
          <w:rFonts w:eastAsia="Times New Roman" w:cs="Times New Roman"/>
          <w:sz w:val="24"/>
          <w:szCs w:val="24"/>
          <w:lang w:eastAsia="nl-NL"/>
        </w:rPr>
        <w:t xml:space="preserve"> </w:t>
      </w:r>
    </w:p>
    <w:p w14:paraId="40530B46" w14:textId="77777777" w:rsidR="00873E42" w:rsidRDefault="00873E42" w:rsidP="00873E42">
      <w:pPr>
        <w:ind w:left="-567"/>
        <w:rPr>
          <w:rFonts w:eastAsia="Times New Roman" w:cs="Times New Roman"/>
          <w:b/>
          <w:bCs/>
          <w:sz w:val="24"/>
          <w:szCs w:val="24"/>
          <w:lang w:eastAsia="nl-NL"/>
        </w:rPr>
      </w:pPr>
      <w:r w:rsidRPr="00CD4267">
        <w:rPr>
          <w:rFonts w:eastAsia="Times New Roman" w:cs="Times New Roman"/>
          <w:b/>
          <w:bCs/>
          <w:sz w:val="24"/>
          <w:szCs w:val="24"/>
          <w:lang w:eastAsia="nl-NL"/>
        </w:rPr>
        <w:t>Kosten</w:t>
      </w:r>
      <w:r w:rsidRPr="00E44F65">
        <w:rPr>
          <w:rFonts w:eastAsia="Times New Roman" w:cs="Times New Roman"/>
          <w:sz w:val="24"/>
          <w:szCs w:val="24"/>
          <w:lang w:eastAsia="nl-NL"/>
        </w:rPr>
        <w:t xml:space="preserve"> per persoon: € </w:t>
      </w:r>
      <w:r>
        <w:rPr>
          <w:rFonts w:eastAsia="Times New Roman" w:cs="Times New Roman"/>
          <w:sz w:val="24"/>
          <w:szCs w:val="24"/>
          <w:lang w:eastAsia="nl-NL"/>
        </w:rPr>
        <w:t>2,00</w:t>
      </w:r>
    </w:p>
    <w:p w14:paraId="4CE44183" w14:textId="77777777" w:rsidR="00873E42" w:rsidRDefault="00873E42" w:rsidP="00873E42">
      <w:pPr>
        <w:ind w:left="-567"/>
        <w:rPr>
          <w:rFonts w:eastAsia="Times New Roman" w:cs="Times New Roman"/>
          <w:b/>
          <w:bCs/>
          <w:sz w:val="24"/>
          <w:szCs w:val="24"/>
          <w:lang w:eastAsia="nl-NL"/>
        </w:rPr>
      </w:pPr>
      <w:r>
        <w:rPr>
          <w:rFonts w:eastAsia="Times New Roman" w:cs="Times New Roman"/>
          <w:b/>
          <w:bCs/>
          <w:sz w:val="24"/>
          <w:szCs w:val="24"/>
          <w:lang w:eastAsia="nl-NL"/>
        </w:rPr>
        <w:t xml:space="preserve">Minimaal aantal deelnemers: n.v.t. </w:t>
      </w:r>
      <w:r>
        <w:rPr>
          <w:rFonts w:eastAsia="Times New Roman" w:cs="Times New Roman"/>
          <w:sz w:val="24"/>
          <w:szCs w:val="24"/>
          <w:lang w:eastAsia="nl-NL"/>
        </w:rPr>
        <w:t>maximaal aantal deelnemers is 100</w:t>
      </w:r>
      <w:r w:rsidRPr="00E44F65">
        <w:rPr>
          <w:rFonts w:eastAsia="Times New Roman" w:cs="Times New Roman"/>
          <w:sz w:val="24"/>
          <w:szCs w:val="24"/>
          <w:lang w:eastAsia="nl-NL"/>
        </w:rPr>
        <w:t xml:space="preserve"> personen</w:t>
      </w:r>
    </w:p>
    <w:p w14:paraId="6BB22A8F" w14:textId="77777777" w:rsidR="00873E42" w:rsidRDefault="00873E42" w:rsidP="00873E42">
      <w:pPr>
        <w:ind w:left="-567"/>
        <w:rPr>
          <w:rFonts w:eastAsia="Times New Roman" w:cs="Times New Roman"/>
          <w:b/>
          <w:bCs/>
          <w:sz w:val="24"/>
          <w:szCs w:val="24"/>
          <w:lang w:eastAsia="nl-NL"/>
        </w:rPr>
      </w:pPr>
      <w:r w:rsidRPr="00CD4267">
        <w:rPr>
          <w:rFonts w:eastAsia="Times New Roman" w:cs="Times New Roman"/>
          <w:b/>
          <w:bCs/>
          <w:sz w:val="24"/>
          <w:szCs w:val="24"/>
          <w:lang w:eastAsia="nl-NL"/>
        </w:rPr>
        <w:t>Bijzonderheden</w:t>
      </w:r>
      <w:r w:rsidRPr="00E44F65">
        <w:rPr>
          <w:rFonts w:eastAsia="Times New Roman" w:cs="Times New Roman"/>
          <w:sz w:val="24"/>
          <w:szCs w:val="24"/>
          <w:lang w:eastAsia="nl-NL"/>
        </w:rPr>
        <w:t xml:space="preserve">: </w:t>
      </w:r>
      <w:r>
        <w:rPr>
          <w:rFonts w:eastAsia="Times New Roman" w:cs="Times New Roman"/>
          <w:sz w:val="24"/>
          <w:szCs w:val="24"/>
          <w:lang w:eastAsia="nl-NL"/>
        </w:rPr>
        <w:t xml:space="preserve">Parkeren zowel op parkeerterrein als omgeving van ‘t </w:t>
      </w:r>
      <w:proofErr w:type="spellStart"/>
      <w:r>
        <w:rPr>
          <w:rFonts w:eastAsia="Times New Roman" w:cs="Times New Roman"/>
          <w:sz w:val="24"/>
          <w:szCs w:val="24"/>
          <w:lang w:eastAsia="nl-NL"/>
        </w:rPr>
        <w:t>Tejaterke</w:t>
      </w:r>
      <w:proofErr w:type="spellEnd"/>
    </w:p>
    <w:p w14:paraId="2D17A656" w14:textId="77777777" w:rsidR="00873E42" w:rsidRDefault="00873E42" w:rsidP="00873E42">
      <w:pPr>
        <w:ind w:left="-567"/>
        <w:rPr>
          <w:rFonts w:eastAsia="Times New Roman" w:cs="Times New Roman"/>
          <w:b/>
          <w:bCs/>
          <w:sz w:val="24"/>
          <w:szCs w:val="24"/>
          <w:lang w:eastAsia="nl-NL"/>
        </w:rPr>
      </w:pPr>
      <w:r w:rsidRPr="00CD4267">
        <w:rPr>
          <w:rFonts w:eastAsia="Times New Roman" w:cs="Times New Roman"/>
          <w:b/>
          <w:bCs/>
          <w:sz w:val="24"/>
          <w:szCs w:val="24"/>
          <w:lang w:eastAsia="nl-NL"/>
        </w:rPr>
        <w:t>Leeftijd</w:t>
      </w:r>
      <w:r w:rsidRPr="00E44F65">
        <w:rPr>
          <w:rFonts w:eastAsia="Times New Roman" w:cs="Times New Roman"/>
          <w:sz w:val="24"/>
          <w:szCs w:val="24"/>
          <w:lang w:eastAsia="nl-NL"/>
        </w:rPr>
        <w:t>: va</w:t>
      </w:r>
      <w:r>
        <w:rPr>
          <w:rFonts w:eastAsia="Times New Roman" w:cs="Times New Roman"/>
          <w:sz w:val="24"/>
          <w:szCs w:val="24"/>
          <w:lang w:eastAsia="nl-NL"/>
        </w:rPr>
        <w:t>n 9 t/m 13 jaar</w:t>
      </w:r>
    </w:p>
    <w:p w14:paraId="7F550AC7" w14:textId="77777777" w:rsidR="00873E42" w:rsidRDefault="00873E42" w:rsidP="00873E42">
      <w:pPr>
        <w:ind w:left="-567"/>
        <w:rPr>
          <w:rFonts w:eastAsia="Times New Roman" w:cs="Times New Roman"/>
          <w:sz w:val="24"/>
          <w:szCs w:val="24"/>
          <w:lang w:eastAsia="nl-NL"/>
        </w:rPr>
      </w:pPr>
    </w:p>
    <w:p w14:paraId="7C8B76D1" w14:textId="77777777" w:rsidR="00873E42" w:rsidRPr="00B81C08" w:rsidRDefault="00873E42" w:rsidP="00873E42">
      <w:pPr>
        <w:ind w:left="-567"/>
        <w:rPr>
          <w:rFonts w:eastAsia="Times New Roman" w:cs="Times New Roman"/>
          <w:b/>
          <w:bCs/>
          <w:sz w:val="24"/>
          <w:szCs w:val="24"/>
          <w:lang w:eastAsia="nl-NL"/>
        </w:rPr>
      </w:pPr>
      <w:r w:rsidRPr="00E44F65">
        <w:rPr>
          <w:rFonts w:eastAsia="Times New Roman" w:cs="Times New Roman"/>
          <w:sz w:val="24"/>
          <w:szCs w:val="24"/>
          <w:lang w:eastAsia="nl-NL"/>
        </w:rPr>
        <w:t xml:space="preserve">We beloven je een </w:t>
      </w:r>
      <w:r>
        <w:rPr>
          <w:rFonts w:eastAsia="Times New Roman" w:cs="Times New Roman"/>
          <w:sz w:val="24"/>
          <w:szCs w:val="24"/>
          <w:lang w:eastAsia="nl-NL"/>
        </w:rPr>
        <w:t xml:space="preserve">mooi en interessante avond </w:t>
      </w:r>
      <w:r w:rsidRPr="00E44F65">
        <w:rPr>
          <w:rFonts w:eastAsia="Times New Roman" w:cs="Times New Roman"/>
          <w:sz w:val="24"/>
          <w:szCs w:val="24"/>
          <w:lang w:eastAsia="nl-NL"/>
        </w:rPr>
        <w:t xml:space="preserve">en </w:t>
      </w:r>
      <w:r>
        <w:rPr>
          <w:rFonts w:eastAsia="Times New Roman" w:cs="Times New Roman"/>
          <w:sz w:val="24"/>
          <w:szCs w:val="24"/>
          <w:lang w:eastAsia="nl-NL"/>
        </w:rPr>
        <w:t xml:space="preserve">veel </w:t>
      </w:r>
      <w:r w:rsidRPr="00E44F65">
        <w:rPr>
          <w:rFonts w:eastAsia="Times New Roman" w:cs="Times New Roman"/>
          <w:sz w:val="24"/>
          <w:szCs w:val="24"/>
          <w:lang w:eastAsia="nl-NL"/>
        </w:rPr>
        <w:t>plezier!</w:t>
      </w:r>
    </w:p>
    <w:p w14:paraId="0D5A19F4" w14:textId="77777777" w:rsidR="00873E42" w:rsidRPr="00C215BC" w:rsidRDefault="00873E42" w:rsidP="00873E42">
      <w:pPr>
        <w:ind w:left="-567"/>
        <w:rPr>
          <w:b/>
          <w:bCs/>
          <w:sz w:val="24"/>
          <w:szCs w:val="24"/>
          <w:u w:val="single"/>
        </w:rPr>
      </w:pPr>
      <w:r w:rsidRPr="00625D81">
        <w:rPr>
          <w:rFonts w:asciiTheme="majorHAnsi" w:hAnsiTheme="majorHAnsi"/>
          <w:b/>
          <w:bCs/>
          <w:color w:val="000000"/>
        </w:rPr>
        <w:br/>
      </w:r>
      <w:r>
        <w:rPr>
          <w:b/>
          <w:bCs/>
          <w:sz w:val="24"/>
          <w:szCs w:val="24"/>
          <w:u w:val="single"/>
        </w:rPr>
        <w:t>Nb</w:t>
      </w:r>
      <w:r w:rsidRPr="00C215BC">
        <w:rPr>
          <w:b/>
          <w:bCs/>
          <w:sz w:val="24"/>
          <w:szCs w:val="24"/>
          <w:u w:val="single"/>
        </w:rPr>
        <w:t>:</w:t>
      </w:r>
    </w:p>
    <w:p w14:paraId="54A25A04" w14:textId="77777777" w:rsidR="00873E42" w:rsidRPr="009405E1" w:rsidRDefault="00873E42" w:rsidP="00873E42">
      <w:pPr>
        <w:pStyle w:val="Lijstalinea"/>
        <w:numPr>
          <w:ilvl w:val="0"/>
          <w:numId w:val="10"/>
        </w:numPr>
        <w:ind w:left="142"/>
        <w:rPr>
          <w:rFonts w:asciiTheme="majorHAnsi" w:hAnsiTheme="majorHAnsi"/>
          <w:sz w:val="24"/>
          <w:szCs w:val="24"/>
        </w:rPr>
      </w:pPr>
      <w:r w:rsidRPr="007C0DCE">
        <w:rPr>
          <w:sz w:val="24"/>
          <w:szCs w:val="24"/>
        </w:rPr>
        <w:t>Voor elke activiteit geldt een minimaal aantal deelnemers. Bij onvoldoende aanmeldingen kan de activiteit helaas niet doorgaan.</w:t>
      </w:r>
    </w:p>
    <w:p w14:paraId="73642404" w14:textId="77777777" w:rsidR="00873E42" w:rsidRPr="009405E1" w:rsidRDefault="00873E42" w:rsidP="00873E42">
      <w:pPr>
        <w:pStyle w:val="Lijstalinea"/>
        <w:numPr>
          <w:ilvl w:val="0"/>
          <w:numId w:val="10"/>
        </w:numPr>
        <w:spacing w:after="160" w:line="259" w:lineRule="auto"/>
        <w:ind w:left="142"/>
        <w:rPr>
          <w:sz w:val="24"/>
          <w:szCs w:val="24"/>
        </w:rPr>
      </w:pPr>
      <w:r w:rsidRPr="009405E1">
        <w:rPr>
          <w:sz w:val="24"/>
          <w:szCs w:val="24"/>
        </w:rPr>
        <w:t>Wees op tijd aanwezig bij de activiteit</w:t>
      </w:r>
      <w:r>
        <w:rPr>
          <w:sz w:val="24"/>
          <w:szCs w:val="24"/>
        </w:rPr>
        <w:t>.</w:t>
      </w:r>
    </w:p>
    <w:p w14:paraId="63C6A21D" w14:textId="77777777" w:rsidR="00873E42" w:rsidRPr="007C0DCE" w:rsidRDefault="00873E42" w:rsidP="00873E42">
      <w:pPr>
        <w:pStyle w:val="Lijstalinea"/>
        <w:numPr>
          <w:ilvl w:val="0"/>
          <w:numId w:val="10"/>
        </w:numPr>
        <w:ind w:left="142"/>
        <w:rPr>
          <w:rFonts w:asciiTheme="majorHAnsi" w:hAnsiTheme="majorHAnsi"/>
          <w:sz w:val="24"/>
          <w:szCs w:val="24"/>
        </w:rPr>
      </w:pPr>
      <w:r w:rsidRPr="007C0DCE">
        <w:rPr>
          <w:sz w:val="24"/>
          <w:szCs w:val="24"/>
        </w:rPr>
        <w:t xml:space="preserve">Bij annulering, uiterlijk 7 dagen voorafgaand aan de activiteit, geldt onze </w:t>
      </w:r>
      <w:hyperlink r:id="rId14" w:history="1">
        <w:r w:rsidRPr="007C0DCE">
          <w:rPr>
            <w:rStyle w:val="Hyperlink"/>
            <w:sz w:val="24"/>
            <w:szCs w:val="24"/>
          </w:rPr>
          <w:t>annuleringsregeling</w:t>
        </w:r>
      </w:hyperlink>
      <w:r w:rsidRPr="007C0DCE">
        <w:rPr>
          <w:sz w:val="24"/>
          <w:szCs w:val="24"/>
        </w:rPr>
        <w:t xml:space="preserve"> en zal het volledig bedrag in rekening worden gebracht.</w:t>
      </w:r>
    </w:p>
    <w:p w14:paraId="56462BB1" w14:textId="77777777" w:rsidR="00873E42" w:rsidRDefault="00873E42" w:rsidP="00873E42">
      <w:pPr>
        <w:pStyle w:val="Normaalweb"/>
        <w:ind w:left="-567"/>
        <w:rPr>
          <w:rFonts w:asciiTheme="minorHAnsi" w:hAnsiTheme="minorHAnsi"/>
        </w:rPr>
      </w:pPr>
      <w:r w:rsidRPr="0086178E">
        <w:rPr>
          <w:rFonts w:asciiTheme="minorHAnsi" w:hAnsiTheme="minorHAnsi"/>
          <w:b/>
          <w:bCs/>
          <w:u w:val="single"/>
        </w:rPr>
        <w:t>Inschrijven</w:t>
      </w:r>
      <w:r w:rsidRPr="002D2809">
        <w:rPr>
          <w:rFonts w:asciiTheme="minorHAnsi" w:hAnsiTheme="minorHAnsi"/>
        </w:rPr>
        <w:t>:</w:t>
      </w:r>
    </w:p>
    <w:p w14:paraId="5D071A7D" w14:textId="77777777" w:rsidR="00873E42" w:rsidRDefault="00873E42" w:rsidP="00873E42">
      <w:pPr>
        <w:pStyle w:val="Normaalweb"/>
        <w:numPr>
          <w:ilvl w:val="0"/>
          <w:numId w:val="9"/>
        </w:numPr>
        <w:rPr>
          <w:rFonts w:asciiTheme="minorHAnsi" w:hAnsiTheme="minorHAnsi"/>
        </w:rPr>
      </w:pPr>
      <w:r w:rsidRPr="006F3714">
        <w:rPr>
          <w:rFonts w:asciiTheme="minorHAnsi" w:hAnsiTheme="minorHAnsi"/>
        </w:rPr>
        <w:t xml:space="preserve">Leden kunnen zich inschrijven vóór  </w:t>
      </w:r>
      <w:r>
        <w:rPr>
          <w:rFonts w:asciiTheme="minorHAnsi" w:hAnsiTheme="minorHAnsi"/>
        </w:rPr>
        <w:t>6 februari</w:t>
      </w:r>
      <w:r w:rsidRPr="006F3714">
        <w:rPr>
          <w:rFonts w:asciiTheme="minorHAnsi" w:hAnsiTheme="minorHAnsi"/>
        </w:rPr>
        <w:t xml:space="preserve"> 2026 via de ontvangen mail of via de website van de </w:t>
      </w:r>
      <w:hyperlink r:id="rId15" w:history="1">
        <w:r w:rsidRPr="006F3714">
          <w:rPr>
            <w:rFonts w:asciiTheme="minorHAnsi" w:hAnsiTheme="minorHAnsi"/>
            <w:b/>
            <w:bCs/>
            <w:color w:val="0070C0"/>
            <w:u w:val="single"/>
          </w:rPr>
          <w:t xml:space="preserve"> personeelsvereniging</w:t>
        </w:r>
      </w:hyperlink>
      <w:r w:rsidRPr="006F3714">
        <w:rPr>
          <w:rFonts w:asciiTheme="minorHAnsi" w:hAnsiTheme="minorHAnsi"/>
        </w:rPr>
        <w:t>. Betaling gaat via automatische incasso.</w:t>
      </w:r>
    </w:p>
    <w:p w14:paraId="74900A8B" w14:textId="77777777" w:rsidR="00873E42" w:rsidRPr="00EA5A99" w:rsidRDefault="00873E42" w:rsidP="00873E42">
      <w:pPr>
        <w:pStyle w:val="Normaalweb"/>
        <w:numPr>
          <w:ilvl w:val="0"/>
          <w:numId w:val="9"/>
        </w:numPr>
        <w:rPr>
          <w:rFonts w:asciiTheme="minorHAnsi" w:hAnsiTheme="minorHAnsi"/>
        </w:rPr>
      </w:pPr>
      <w:r w:rsidRPr="00EA5A99">
        <w:rPr>
          <w:rFonts w:asciiTheme="minorHAnsi" w:hAnsiTheme="minorHAnsi"/>
        </w:rPr>
        <w:t>Onze activiteiten zijn exclusief voor leden in actieve dienst en gepensioneerde leden en hun introducés. Je inschrijving is persoonlijk en kan niet worden overgedragen.</w:t>
      </w:r>
    </w:p>
    <w:p w14:paraId="54F16E3B" w14:textId="77777777" w:rsidR="00873E42" w:rsidRPr="007C2ECC" w:rsidRDefault="00873E42" w:rsidP="00873E42">
      <w:pPr>
        <w:pStyle w:val="Normaalweb"/>
        <w:numPr>
          <w:ilvl w:val="0"/>
          <w:numId w:val="9"/>
        </w:numPr>
        <w:jc w:val="both"/>
        <w:rPr>
          <w:rFonts w:asciiTheme="minorHAnsi" w:hAnsiTheme="minorHAnsi"/>
        </w:rPr>
      </w:pPr>
      <w:r w:rsidRPr="00E87A75">
        <w:rPr>
          <w:rFonts w:asciiTheme="minorHAnsi" w:hAnsiTheme="minorHAnsi"/>
        </w:rPr>
        <w:t xml:space="preserve">Gepensioneerde leden kunnen zich </w:t>
      </w:r>
      <w:r w:rsidRPr="001D74D5">
        <w:rPr>
          <w:rFonts w:asciiTheme="minorHAnsi" w:hAnsiTheme="minorHAnsi"/>
          <w:b/>
          <w:bCs/>
        </w:rPr>
        <w:t xml:space="preserve">vóór </w:t>
      </w:r>
      <w:r>
        <w:rPr>
          <w:rFonts w:asciiTheme="minorHAnsi" w:hAnsiTheme="minorHAnsi"/>
          <w:b/>
          <w:bCs/>
        </w:rPr>
        <w:t xml:space="preserve">6 februari </w:t>
      </w:r>
      <w:r w:rsidRPr="001D74D5">
        <w:rPr>
          <w:rFonts w:asciiTheme="minorHAnsi" w:hAnsiTheme="minorHAnsi"/>
          <w:b/>
          <w:bCs/>
        </w:rPr>
        <w:t>202</w:t>
      </w:r>
      <w:r>
        <w:rPr>
          <w:rFonts w:asciiTheme="minorHAnsi" w:hAnsiTheme="minorHAnsi"/>
          <w:b/>
          <w:bCs/>
        </w:rPr>
        <w:t>6</w:t>
      </w:r>
      <w:r>
        <w:rPr>
          <w:rFonts w:asciiTheme="minorHAnsi" w:hAnsiTheme="minorHAnsi"/>
        </w:rPr>
        <w:t xml:space="preserve"> </w:t>
      </w:r>
      <w:r w:rsidRPr="00E87A75">
        <w:rPr>
          <w:rFonts w:asciiTheme="minorHAnsi" w:hAnsiTheme="minorHAnsi"/>
        </w:rPr>
        <w:t>inschrijven d.m.v. een ingevulde inschrijfformulier toe te sturen per email of per post (zie bijlage).</w:t>
      </w:r>
      <w:r>
        <w:rPr>
          <w:rFonts w:asciiTheme="minorHAnsi" w:hAnsiTheme="minorHAnsi"/>
        </w:rPr>
        <w:t xml:space="preserve"> J</w:t>
      </w:r>
      <w:r w:rsidRPr="00E87A75">
        <w:rPr>
          <w:rFonts w:asciiTheme="minorHAnsi" w:hAnsiTheme="minorHAnsi"/>
        </w:rPr>
        <w:t xml:space="preserve">e inschrijving wordt pas verwerkt als de betaling binnen is. </w:t>
      </w:r>
    </w:p>
    <w:p w14:paraId="4D1EB176" w14:textId="77777777" w:rsidR="00873E42" w:rsidRPr="003F7EEE" w:rsidRDefault="00873E42" w:rsidP="00873E42">
      <w:pPr>
        <w:pStyle w:val="Normaalweb"/>
        <w:ind w:left="-567"/>
        <w:rPr>
          <w:rFonts w:asciiTheme="majorHAnsi" w:hAnsiTheme="majorHAnsi"/>
          <w:color w:val="000000"/>
        </w:rPr>
      </w:pPr>
      <w:r w:rsidRPr="002D2809">
        <w:rPr>
          <w:rFonts w:asciiTheme="minorHAnsi" w:hAnsiTheme="minorHAnsi"/>
        </w:rPr>
        <w:t xml:space="preserve">We </w:t>
      </w:r>
      <w:r>
        <w:rPr>
          <w:rFonts w:asciiTheme="minorHAnsi" w:hAnsiTheme="minorHAnsi"/>
        </w:rPr>
        <w:t>zien</w:t>
      </w:r>
      <w:r w:rsidRPr="002D2809">
        <w:rPr>
          <w:rFonts w:asciiTheme="minorHAnsi" w:hAnsiTheme="minorHAnsi"/>
        </w:rPr>
        <w:t xml:space="preserve"> ernaar uit om samen met jullie een gezellige </w:t>
      </w:r>
      <w:r>
        <w:rPr>
          <w:rFonts w:asciiTheme="minorHAnsi" w:hAnsiTheme="minorHAnsi"/>
        </w:rPr>
        <w:t>activiteit</w:t>
      </w:r>
      <w:r w:rsidRPr="002D2809">
        <w:rPr>
          <w:rFonts w:asciiTheme="minorHAnsi" w:hAnsiTheme="minorHAnsi"/>
        </w:rPr>
        <w:t xml:space="preserve"> te beleven</w:t>
      </w:r>
      <w:r>
        <w:rPr>
          <w:rFonts w:asciiTheme="minorHAnsi" w:hAnsiTheme="minorHAnsi"/>
        </w:rPr>
        <w:t>. Schrijf je in op de activiteit(en) naar keuze dan zien we je snel!</w:t>
      </w:r>
    </w:p>
    <w:p w14:paraId="2D8AE884" w14:textId="77777777" w:rsidR="00873E42" w:rsidRPr="003F7EEE" w:rsidRDefault="00873E42" w:rsidP="00873E42">
      <w:pPr>
        <w:pStyle w:val="Normaalweb"/>
        <w:ind w:left="-567"/>
        <w:rPr>
          <w:rFonts w:asciiTheme="majorHAnsi" w:hAnsiTheme="majorHAnsi"/>
          <w:color w:val="000000"/>
        </w:rPr>
      </w:pPr>
      <w:r w:rsidRPr="003F7EEE">
        <w:rPr>
          <w:rFonts w:asciiTheme="majorHAnsi" w:hAnsiTheme="majorHAnsi"/>
          <w:color w:val="000000"/>
        </w:rPr>
        <w:t>Met vriendelijke groet,</w:t>
      </w:r>
    </w:p>
    <w:p w14:paraId="4506D1F7" w14:textId="77777777" w:rsidR="00873E42" w:rsidRPr="003F7EEE" w:rsidRDefault="00873E42" w:rsidP="00873E42">
      <w:pPr>
        <w:pStyle w:val="Normaalweb"/>
        <w:ind w:left="-567"/>
        <w:rPr>
          <w:rFonts w:asciiTheme="majorHAnsi" w:hAnsiTheme="majorHAnsi"/>
          <w:color w:val="000000"/>
        </w:rPr>
      </w:pPr>
      <w:r w:rsidRPr="00837192">
        <w:rPr>
          <w:rFonts w:asciiTheme="majorHAnsi" w:hAnsiTheme="majorHAnsi"/>
          <w:color w:val="000000"/>
        </w:rPr>
        <w:t xml:space="preserve">Yvonne Kerkkamp - Guldenaar </w:t>
      </w:r>
      <w:r>
        <w:rPr>
          <w:rFonts w:asciiTheme="majorHAnsi" w:hAnsiTheme="majorHAnsi"/>
          <w:color w:val="000000"/>
        </w:rPr>
        <w:br/>
        <w:t xml:space="preserve">Secretaris </w:t>
      </w:r>
      <w:r w:rsidRPr="003F7EEE">
        <w:rPr>
          <w:rFonts w:asciiTheme="majorHAnsi" w:hAnsiTheme="majorHAnsi"/>
          <w:color w:val="000000"/>
        </w:rPr>
        <w:t>Personeelsvereniging</w:t>
      </w:r>
    </w:p>
    <w:p w14:paraId="1A668C0F" w14:textId="77777777" w:rsidR="00AB3604" w:rsidRPr="00D65CD8" w:rsidRDefault="00AB3604" w:rsidP="00572222"/>
    <w:sectPr w:rsidR="00AB3604" w:rsidRPr="00D65CD8" w:rsidSect="00C40017">
      <w:headerReference w:type="default" r:id="rId16"/>
      <w:headerReference w:type="first" r:id="rId17"/>
      <w:pgSz w:w="11906" w:h="16838" w:code="9"/>
      <w:pgMar w:top="1616" w:right="743" w:bottom="743" w:left="1922" w:header="794" w:footer="13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2097A6" w14:textId="77777777" w:rsidR="00873E42" w:rsidRDefault="00873E42" w:rsidP="00F73F88">
      <w:pPr>
        <w:spacing w:line="240" w:lineRule="auto"/>
      </w:pPr>
      <w:r>
        <w:separator/>
      </w:r>
    </w:p>
  </w:endnote>
  <w:endnote w:type="continuationSeparator" w:id="0">
    <w:p w14:paraId="7ED73EC6" w14:textId="77777777" w:rsidR="00873E42" w:rsidRDefault="00873E42" w:rsidP="00F73F8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yriad">
    <w:panose1 w:val="02000503050000020004"/>
    <w:charset w:val="00"/>
    <w:family w:val="auto"/>
    <w:pitch w:val="variable"/>
    <w:sig w:usb0="A00000AF" w:usb1="5000004A" w:usb2="00000000" w:usb3="00000000" w:csb0="00000111" w:csb1="00000000"/>
    <w:embedRegular r:id="rId1" w:fontKey="{DAF2EC5F-CA8E-4581-BC7E-113E219F4BC6}"/>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yriad for Rabobank">
    <w:panose1 w:val="020B0503030403020204"/>
    <w:charset w:val="00"/>
    <w:family w:val="swiss"/>
    <w:pitch w:val="variable"/>
    <w:sig w:usb0="20000287" w:usb1="00000001" w:usb2="00000000" w:usb3="00000000" w:csb0="0000019F" w:csb1="00000000"/>
    <w:embedRegular r:id="rId2" w:fontKey="{8569886E-741A-4D6D-8457-AAD23E177363}"/>
    <w:embedBold r:id="rId3" w:fontKey="{74CEDCD4-73B6-4C12-AA00-67D5C6784995}"/>
    <w:embedBoldItalic r:id="rId4" w:fontKey="{B0FB3069-2269-4072-83B6-31FBD7E4282C}"/>
  </w:font>
  <w:font w:name="Myriad for Rabobank It">
    <w:panose1 w:val="020B0503030403090204"/>
    <w:charset w:val="00"/>
    <w:family w:val="swiss"/>
    <w:pitch w:val="variable"/>
    <w:sig w:usb0="20000287" w:usb1="00000001" w:usb2="00000000" w:usb3="00000000" w:csb0="0000019F" w:csb1="00000000"/>
    <w:embedRegular r:id="rId5" w:fontKey="{13F0BE3D-E013-4FAA-9524-31430ADEFC14}"/>
    <w:embedBold r:id="rId6" w:fontKey="{540D9793-A691-4E3A-AD17-EAE17DC4683E}"/>
  </w:font>
  <w:font w:name="MS Gothic">
    <w:altName w:val="ＭＳ ゴシック"/>
    <w:panose1 w:val="020B0609070205080204"/>
    <w:charset w:val="80"/>
    <w:family w:val="modern"/>
    <w:pitch w:val="fixed"/>
    <w:sig w:usb0="E00002FF" w:usb1="6AC7FDFB" w:usb2="08000012" w:usb3="00000000" w:csb0="0002009F" w:csb1="00000000"/>
  </w:font>
  <w:font w:name="Myriad for Rabobank Bd">
    <w:panose1 w:val="020B0703030403020204"/>
    <w:charset w:val="00"/>
    <w:family w:val="swiss"/>
    <w:pitch w:val="variable"/>
    <w:sig w:usb0="20000287" w:usb1="00000001" w:usb2="00000000" w:usb3="00000000" w:csb0="0000019F" w:csb1="00000000"/>
    <w:embedRegular r:id="rId7" w:fontKey="{CCE4BE6B-3B3D-4B84-8C02-80D813001742}"/>
  </w:font>
  <w:font w:name="MS Mincho">
    <w:altName w:val="ＭＳ 明朝"/>
    <w:panose1 w:val="02020609040205080304"/>
    <w:charset w:val="80"/>
    <w:family w:val="modern"/>
    <w:pitch w:val="fixed"/>
    <w:sig w:usb0="E00002FF" w:usb1="6AC7FDFB" w:usb2="08000012" w:usb3="00000000" w:csb0="0002009F" w:csb1="00000000"/>
  </w:font>
  <w:font w:name="Myriad for Rabobank Bd It">
    <w:panose1 w:val="020B0703030403090204"/>
    <w:charset w:val="00"/>
    <w:family w:val="swiss"/>
    <w:pitch w:val="variable"/>
    <w:sig w:usb0="20000287" w:usb1="00000001" w:usb2="00000000" w:usb3="00000000" w:csb0="0000019F" w:csb1="00000000"/>
    <w:embedRegular r:id="rId8" w:fontKey="{9ED64A66-A8B7-4EC6-A891-F8781D4EDCEB}"/>
  </w:font>
  <w:font w:name="MyriadPro-Regular">
    <w:altName w:val="Calibri"/>
    <w:panose1 w:val="00000000000000000000"/>
    <w:charset w:val="00"/>
    <w:family w:val="swiss"/>
    <w:notTrueType/>
    <w:pitch w:val="default"/>
    <w:sig w:usb0="00000003" w:usb1="00000000" w:usb2="00000000" w:usb3="00000000" w:csb0="00000001" w:csb1="00000000"/>
  </w:font>
  <w:font w:name="MyriadPro-Semibold">
    <w:altName w:val="Calibri"/>
    <w:panose1 w:val="00000000000000000000"/>
    <w:charset w:val="00"/>
    <w:family w:val="swiss"/>
    <w:notTrueType/>
    <w:pitch w:val="default"/>
    <w:sig w:usb0="00000003" w:usb1="00000000" w:usb2="00000000" w:usb3="00000000" w:csb0="00000001" w:csb1="00000000"/>
  </w:font>
  <w:font w:name="MyriadPro-It">
    <w:altName w:val="Calibri"/>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E84F10" w14:textId="77777777" w:rsidR="00873E42" w:rsidRDefault="00873E42" w:rsidP="00F73F88">
      <w:pPr>
        <w:spacing w:line="240" w:lineRule="auto"/>
      </w:pPr>
      <w:r>
        <w:separator/>
      </w:r>
    </w:p>
  </w:footnote>
  <w:footnote w:type="continuationSeparator" w:id="0">
    <w:p w14:paraId="0CD1FB3F" w14:textId="77777777" w:rsidR="00873E42" w:rsidRDefault="00873E42" w:rsidP="00F73F8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231"/>
    </w:tblGrid>
    <w:tr w:rsidR="004D573B" w14:paraId="29143048" w14:textId="77777777" w:rsidTr="0027090F">
      <w:trPr>
        <w:trHeight w:val="567"/>
      </w:trPr>
      <w:tc>
        <w:tcPr>
          <w:tcW w:w="9231" w:type="dxa"/>
        </w:tcPr>
        <w:p w14:paraId="0F256805" w14:textId="77777777" w:rsidR="004D573B" w:rsidRPr="007531CD" w:rsidRDefault="004D573B" w:rsidP="004D573B">
          <w:pPr>
            <w:pStyle w:val="Koptekst"/>
            <w:spacing w:line="240" w:lineRule="atLeast"/>
            <w:rPr>
              <w:sz w:val="16"/>
              <w:szCs w:val="18"/>
            </w:rPr>
          </w:pPr>
        </w:p>
      </w:tc>
    </w:tr>
  </w:tbl>
  <w:p w14:paraId="068CF0EF" w14:textId="77777777" w:rsidR="004D573B" w:rsidRDefault="004D573B" w:rsidP="004D573B">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3EE41" w14:textId="77777777" w:rsidR="00E51446" w:rsidRPr="005E6B4D" w:rsidRDefault="00E51446" w:rsidP="00E51446">
    <w:r>
      <w:rPr>
        <w:noProof/>
      </w:rPr>
      <w:drawing>
        <wp:anchor distT="0" distB="0" distL="114300" distR="114300" simplePos="0" relativeHeight="251659264" behindDoc="1" locked="0" layoutInCell="1" allowOverlap="1" wp14:anchorId="04066BDE" wp14:editId="0564E3DE">
          <wp:simplePos x="0" y="0"/>
          <wp:positionH relativeFrom="column">
            <wp:posOffset>4219575</wp:posOffset>
          </wp:positionH>
          <wp:positionV relativeFrom="page">
            <wp:posOffset>398780</wp:posOffset>
          </wp:positionV>
          <wp:extent cx="1630680" cy="437515"/>
          <wp:effectExtent l="0" t="0" r="7620" b="635"/>
          <wp:wrapNone/>
          <wp:docPr id="215036531" name="Picture 215036531" descr="logo Rabo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Raboban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0680" cy="43751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6F259B"/>
    <w:multiLevelType w:val="multilevel"/>
    <w:tmpl w:val="1F3C8730"/>
    <w:lvl w:ilvl="0">
      <w:start w:val="1"/>
      <w:numFmt w:val="bullet"/>
      <w:lvlText w:val="•"/>
      <w:lvlJc w:val="left"/>
      <w:pPr>
        <w:ind w:left="720" w:hanging="360"/>
      </w:pPr>
      <w:rPr>
        <w:rFonts w:ascii="Myriad" w:hAnsi="Myriad" w:hint="default"/>
        <w:color w:val="0058FF" w:themeColor="accent1"/>
      </w:rPr>
    </w:lvl>
    <w:lvl w:ilvl="1">
      <w:start w:val="1"/>
      <w:numFmt w:val="bullet"/>
      <w:lvlText w:val="•"/>
      <w:lvlJc w:val="left"/>
      <w:pPr>
        <w:ind w:left="397" w:hanging="199"/>
      </w:pPr>
      <w:rPr>
        <w:rFonts w:ascii="Myriad" w:hAnsi="Myriad" w:hint="default"/>
        <w:color w:val="0058FF" w:themeColor="accent1"/>
        <w:u w:color="0058FF" w:themeColor="accent1"/>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3203DEB"/>
    <w:multiLevelType w:val="multilevel"/>
    <w:tmpl w:val="E48E9E20"/>
    <w:lvl w:ilvl="0">
      <w:start w:val="1"/>
      <w:numFmt w:val="decimal"/>
      <w:pStyle w:val="Numbering"/>
      <w:lvlText w:val="%1."/>
      <w:lvlJc w:val="left"/>
      <w:pPr>
        <w:ind w:left="360" w:hanging="360"/>
      </w:pPr>
      <w:rPr>
        <w:rFonts w:hint="default"/>
        <w:color w:val="0058FF" w:themeColor="accent1"/>
      </w:rPr>
    </w:lvl>
    <w:lvl w:ilvl="1">
      <w:start w:val="1"/>
      <w:numFmt w:val="lowerLetter"/>
      <w:lvlText w:val="%2."/>
      <w:lvlJc w:val="left"/>
      <w:pPr>
        <w:ind w:left="510" w:firstLine="57"/>
      </w:pPr>
      <w:rPr>
        <w:rFonts w:hint="default"/>
        <w:color w:val="0058FF" w:themeColor="accent1"/>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336F625A"/>
    <w:multiLevelType w:val="hybridMultilevel"/>
    <w:tmpl w:val="E75C6F7E"/>
    <w:lvl w:ilvl="0" w:tplc="04130001">
      <w:start w:val="1"/>
      <w:numFmt w:val="bullet"/>
      <w:lvlText w:val=""/>
      <w:lvlJc w:val="left"/>
      <w:pPr>
        <w:ind w:left="153" w:hanging="360"/>
      </w:pPr>
      <w:rPr>
        <w:rFonts w:ascii="Symbol" w:hAnsi="Symbol" w:hint="default"/>
      </w:rPr>
    </w:lvl>
    <w:lvl w:ilvl="1" w:tplc="04130003" w:tentative="1">
      <w:start w:val="1"/>
      <w:numFmt w:val="bullet"/>
      <w:lvlText w:val="o"/>
      <w:lvlJc w:val="left"/>
      <w:pPr>
        <w:ind w:left="873" w:hanging="360"/>
      </w:pPr>
      <w:rPr>
        <w:rFonts w:ascii="Courier New" w:hAnsi="Courier New" w:cs="Courier New" w:hint="default"/>
      </w:rPr>
    </w:lvl>
    <w:lvl w:ilvl="2" w:tplc="04130005" w:tentative="1">
      <w:start w:val="1"/>
      <w:numFmt w:val="bullet"/>
      <w:lvlText w:val=""/>
      <w:lvlJc w:val="left"/>
      <w:pPr>
        <w:ind w:left="1593" w:hanging="360"/>
      </w:pPr>
      <w:rPr>
        <w:rFonts w:ascii="Wingdings" w:hAnsi="Wingdings" w:hint="default"/>
      </w:rPr>
    </w:lvl>
    <w:lvl w:ilvl="3" w:tplc="04130001" w:tentative="1">
      <w:start w:val="1"/>
      <w:numFmt w:val="bullet"/>
      <w:lvlText w:val=""/>
      <w:lvlJc w:val="left"/>
      <w:pPr>
        <w:ind w:left="2313" w:hanging="360"/>
      </w:pPr>
      <w:rPr>
        <w:rFonts w:ascii="Symbol" w:hAnsi="Symbol" w:hint="default"/>
      </w:rPr>
    </w:lvl>
    <w:lvl w:ilvl="4" w:tplc="04130003" w:tentative="1">
      <w:start w:val="1"/>
      <w:numFmt w:val="bullet"/>
      <w:lvlText w:val="o"/>
      <w:lvlJc w:val="left"/>
      <w:pPr>
        <w:ind w:left="3033" w:hanging="360"/>
      </w:pPr>
      <w:rPr>
        <w:rFonts w:ascii="Courier New" w:hAnsi="Courier New" w:cs="Courier New" w:hint="default"/>
      </w:rPr>
    </w:lvl>
    <w:lvl w:ilvl="5" w:tplc="04130005" w:tentative="1">
      <w:start w:val="1"/>
      <w:numFmt w:val="bullet"/>
      <w:lvlText w:val=""/>
      <w:lvlJc w:val="left"/>
      <w:pPr>
        <w:ind w:left="3753" w:hanging="360"/>
      </w:pPr>
      <w:rPr>
        <w:rFonts w:ascii="Wingdings" w:hAnsi="Wingdings" w:hint="default"/>
      </w:rPr>
    </w:lvl>
    <w:lvl w:ilvl="6" w:tplc="04130001" w:tentative="1">
      <w:start w:val="1"/>
      <w:numFmt w:val="bullet"/>
      <w:lvlText w:val=""/>
      <w:lvlJc w:val="left"/>
      <w:pPr>
        <w:ind w:left="4473" w:hanging="360"/>
      </w:pPr>
      <w:rPr>
        <w:rFonts w:ascii="Symbol" w:hAnsi="Symbol" w:hint="default"/>
      </w:rPr>
    </w:lvl>
    <w:lvl w:ilvl="7" w:tplc="04130003" w:tentative="1">
      <w:start w:val="1"/>
      <w:numFmt w:val="bullet"/>
      <w:lvlText w:val="o"/>
      <w:lvlJc w:val="left"/>
      <w:pPr>
        <w:ind w:left="5193" w:hanging="360"/>
      </w:pPr>
      <w:rPr>
        <w:rFonts w:ascii="Courier New" w:hAnsi="Courier New" w:cs="Courier New" w:hint="default"/>
      </w:rPr>
    </w:lvl>
    <w:lvl w:ilvl="8" w:tplc="04130005" w:tentative="1">
      <w:start w:val="1"/>
      <w:numFmt w:val="bullet"/>
      <w:lvlText w:val=""/>
      <w:lvlJc w:val="left"/>
      <w:pPr>
        <w:ind w:left="5913" w:hanging="360"/>
      </w:pPr>
      <w:rPr>
        <w:rFonts w:ascii="Wingdings" w:hAnsi="Wingdings" w:hint="default"/>
      </w:rPr>
    </w:lvl>
  </w:abstractNum>
  <w:abstractNum w:abstractNumId="3" w15:restartNumberingAfterBreak="0">
    <w:nsid w:val="42445E1B"/>
    <w:multiLevelType w:val="multilevel"/>
    <w:tmpl w:val="200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621C0788"/>
    <w:multiLevelType w:val="hybridMultilevel"/>
    <w:tmpl w:val="5A4CA8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747E4E15"/>
    <w:multiLevelType w:val="multilevel"/>
    <w:tmpl w:val="8020E096"/>
    <w:lvl w:ilvl="0">
      <w:start w:val="1"/>
      <w:numFmt w:val="bullet"/>
      <w:pStyle w:val="Bullets"/>
      <w:lvlText w:val="•"/>
      <w:lvlJc w:val="left"/>
      <w:pPr>
        <w:ind w:left="204" w:hanging="204"/>
      </w:pPr>
      <w:rPr>
        <w:rFonts w:ascii="Myriad for Rabobank" w:hAnsi="Myriad for Rabobank" w:hint="default"/>
        <w:color w:val="0058FF" w:themeColor="accent1"/>
      </w:rPr>
    </w:lvl>
    <w:lvl w:ilvl="1">
      <w:start w:val="1"/>
      <w:numFmt w:val="bullet"/>
      <w:lvlText w:val="•"/>
      <w:lvlJc w:val="left"/>
      <w:pPr>
        <w:ind w:left="510" w:firstLine="57"/>
      </w:pPr>
      <w:rPr>
        <w:rFonts w:ascii="Myriad for Rabobank" w:hAnsi="Myriad for Rabobank" w:hint="default"/>
        <w:color w:val="0058FF" w:themeColor="accent1"/>
        <w:u w:color="0058FF" w:themeColor="accent1"/>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7DF43E46"/>
    <w:multiLevelType w:val="hybridMultilevel"/>
    <w:tmpl w:val="DCFC73DE"/>
    <w:lvl w:ilvl="0" w:tplc="ABC672BA">
      <w:numFmt w:val="bullet"/>
      <w:lvlText w:val="•"/>
      <w:lvlJc w:val="left"/>
      <w:pPr>
        <w:ind w:left="720" w:hanging="360"/>
      </w:pPr>
      <w:rPr>
        <w:rFonts w:ascii="Myriad" w:eastAsiaTheme="minorHAnsi" w:hAnsi="Myriad" w:cstheme="minorBidi" w:hint="default"/>
        <w:color w:val="0058FF"/>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761797826">
    <w:abstractNumId w:val="3"/>
  </w:num>
  <w:num w:numId="2" w16cid:durableId="713039911">
    <w:abstractNumId w:val="5"/>
  </w:num>
  <w:num w:numId="3" w16cid:durableId="1327635867">
    <w:abstractNumId w:val="6"/>
  </w:num>
  <w:num w:numId="4" w16cid:durableId="877545065">
    <w:abstractNumId w:val="1"/>
  </w:num>
  <w:num w:numId="5" w16cid:durableId="117990939">
    <w:abstractNumId w:val="0"/>
  </w:num>
  <w:num w:numId="6" w16cid:durableId="142503370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66215418">
    <w:abstractNumId w:val="5"/>
  </w:num>
  <w:num w:numId="8" w16cid:durableId="1113405374">
    <w:abstractNumId w:val="1"/>
  </w:num>
  <w:num w:numId="9" w16cid:durableId="1636569319">
    <w:abstractNumId w:val="2"/>
  </w:num>
  <w:num w:numId="10" w16cid:durableId="200982176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proofState w:spelling="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3E42"/>
    <w:rsid w:val="0000456B"/>
    <w:rsid w:val="00014570"/>
    <w:rsid w:val="00020301"/>
    <w:rsid w:val="0002269B"/>
    <w:rsid w:val="0002532E"/>
    <w:rsid w:val="000273DD"/>
    <w:rsid w:val="00027ED1"/>
    <w:rsid w:val="00034715"/>
    <w:rsid w:val="00043245"/>
    <w:rsid w:val="0004474D"/>
    <w:rsid w:val="00055FD5"/>
    <w:rsid w:val="0007494E"/>
    <w:rsid w:val="00075FEB"/>
    <w:rsid w:val="0008182D"/>
    <w:rsid w:val="000B100F"/>
    <w:rsid w:val="000E76B3"/>
    <w:rsid w:val="000F625C"/>
    <w:rsid w:val="001022B8"/>
    <w:rsid w:val="00105A47"/>
    <w:rsid w:val="00106B62"/>
    <w:rsid w:val="0012594E"/>
    <w:rsid w:val="0014296D"/>
    <w:rsid w:val="00143A67"/>
    <w:rsid w:val="00151C39"/>
    <w:rsid w:val="001A07B6"/>
    <w:rsid w:val="001A7C4E"/>
    <w:rsid w:val="001B1C79"/>
    <w:rsid w:val="001C0BC0"/>
    <w:rsid w:val="001D2FA7"/>
    <w:rsid w:val="001F5BD1"/>
    <w:rsid w:val="002063E9"/>
    <w:rsid w:val="0021020C"/>
    <w:rsid w:val="00216906"/>
    <w:rsid w:val="00220C65"/>
    <w:rsid w:val="00227FA7"/>
    <w:rsid w:val="0028461B"/>
    <w:rsid w:val="002853F0"/>
    <w:rsid w:val="00290E25"/>
    <w:rsid w:val="002A63CC"/>
    <w:rsid w:val="002B662B"/>
    <w:rsid w:val="002E7D23"/>
    <w:rsid w:val="002F09FB"/>
    <w:rsid w:val="00305674"/>
    <w:rsid w:val="003107F8"/>
    <w:rsid w:val="003239B2"/>
    <w:rsid w:val="0033091E"/>
    <w:rsid w:val="00352140"/>
    <w:rsid w:val="00371536"/>
    <w:rsid w:val="00374A5A"/>
    <w:rsid w:val="00386C90"/>
    <w:rsid w:val="003902A5"/>
    <w:rsid w:val="00394F6F"/>
    <w:rsid w:val="003A2132"/>
    <w:rsid w:val="003C08FD"/>
    <w:rsid w:val="003C38A2"/>
    <w:rsid w:val="003C7AD5"/>
    <w:rsid w:val="003F2D6F"/>
    <w:rsid w:val="003F70AE"/>
    <w:rsid w:val="00405186"/>
    <w:rsid w:val="0042581F"/>
    <w:rsid w:val="00432432"/>
    <w:rsid w:val="0046356D"/>
    <w:rsid w:val="00480B99"/>
    <w:rsid w:val="00481D4F"/>
    <w:rsid w:val="00483A4D"/>
    <w:rsid w:val="00490FE2"/>
    <w:rsid w:val="004C1A68"/>
    <w:rsid w:val="004D573B"/>
    <w:rsid w:val="004E5C74"/>
    <w:rsid w:val="004E5CF5"/>
    <w:rsid w:val="004E69E8"/>
    <w:rsid w:val="004E7E78"/>
    <w:rsid w:val="004F19AA"/>
    <w:rsid w:val="004F2C8A"/>
    <w:rsid w:val="004F7D2D"/>
    <w:rsid w:val="00502751"/>
    <w:rsid w:val="005034A8"/>
    <w:rsid w:val="005230DB"/>
    <w:rsid w:val="00543521"/>
    <w:rsid w:val="005619F9"/>
    <w:rsid w:val="00561F0D"/>
    <w:rsid w:val="00564259"/>
    <w:rsid w:val="00572222"/>
    <w:rsid w:val="005A7303"/>
    <w:rsid w:val="005A731D"/>
    <w:rsid w:val="005B1F4C"/>
    <w:rsid w:val="005B1FBD"/>
    <w:rsid w:val="005B2729"/>
    <w:rsid w:val="005B3667"/>
    <w:rsid w:val="005D7AB9"/>
    <w:rsid w:val="005E6B4D"/>
    <w:rsid w:val="005F3D06"/>
    <w:rsid w:val="00606824"/>
    <w:rsid w:val="00607E8E"/>
    <w:rsid w:val="00613E9B"/>
    <w:rsid w:val="00626D5C"/>
    <w:rsid w:val="00632834"/>
    <w:rsid w:val="00644A9A"/>
    <w:rsid w:val="00651042"/>
    <w:rsid w:val="00661DAB"/>
    <w:rsid w:val="00663D82"/>
    <w:rsid w:val="00665274"/>
    <w:rsid w:val="00680409"/>
    <w:rsid w:val="0069759F"/>
    <w:rsid w:val="006A3F4D"/>
    <w:rsid w:val="006C12FF"/>
    <w:rsid w:val="006C440D"/>
    <w:rsid w:val="006D375D"/>
    <w:rsid w:val="006D45D2"/>
    <w:rsid w:val="006D5704"/>
    <w:rsid w:val="00701D73"/>
    <w:rsid w:val="0070457E"/>
    <w:rsid w:val="007155C7"/>
    <w:rsid w:val="007173CC"/>
    <w:rsid w:val="00722452"/>
    <w:rsid w:val="00723F7B"/>
    <w:rsid w:val="00733298"/>
    <w:rsid w:val="0074287A"/>
    <w:rsid w:val="007531CD"/>
    <w:rsid w:val="0075552F"/>
    <w:rsid w:val="00756C2E"/>
    <w:rsid w:val="0076635B"/>
    <w:rsid w:val="007730DC"/>
    <w:rsid w:val="00787621"/>
    <w:rsid w:val="007917A0"/>
    <w:rsid w:val="00794DF8"/>
    <w:rsid w:val="00796226"/>
    <w:rsid w:val="007A5A01"/>
    <w:rsid w:val="007B0AD3"/>
    <w:rsid w:val="007C042A"/>
    <w:rsid w:val="007C12A5"/>
    <w:rsid w:val="007D0480"/>
    <w:rsid w:val="007D1B59"/>
    <w:rsid w:val="007D41A6"/>
    <w:rsid w:val="007D5CAE"/>
    <w:rsid w:val="007E6DEF"/>
    <w:rsid w:val="007F26F3"/>
    <w:rsid w:val="007F42A8"/>
    <w:rsid w:val="00802890"/>
    <w:rsid w:val="008143BB"/>
    <w:rsid w:val="0086549B"/>
    <w:rsid w:val="008660B4"/>
    <w:rsid w:val="00873E42"/>
    <w:rsid w:val="00877A1D"/>
    <w:rsid w:val="008A41DE"/>
    <w:rsid w:val="008A639A"/>
    <w:rsid w:val="008B4658"/>
    <w:rsid w:val="008C3806"/>
    <w:rsid w:val="008C516A"/>
    <w:rsid w:val="008E4972"/>
    <w:rsid w:val="008E7D0C"/>
    <w:rsid w:val="008F2030"/>
    <w:rsid w:val="00914D83"/>
    <w:rsid w:val="00914DB4"/>
    <w:rsid w:val="00917905"/>
    <w:rsid w:val="0093521D"/>
    <w:rsid w:val="009719C3"/>
    <w:rsid w:val="00972126"/>
    <w:rsid w:val="009A0E01"/>
    <w:rsid w:val="009A2B7D"/>
    <w:rsid w:val="009B06F7"/>
    <w:rsid w:val="009B41A5"/>
    <w:rsid w:val="009D0E2D"/>
    <w:rsid w:val="009F7E57"/>
    <w:rsid w:val="00A01189"/>
    <w:rsid w:val="00A06EB4"/>
    <w:rsid w:val="00A110C9"/>
    <w:rsid w:val="00A156C1"/>
    <w:rsid w:val="00A30DD1"/>
    <w:rsid w:val="00A31E0D"/>
    <w:rsid w:val="00A358CA"/>
    <w:rsid w:val="00A8571F"/>
    <w:rsid w:val="00A97E05"/>
    <w:rsid w:val="00AA1188"/>
    <w:rsid w:val="00AB3604"/>
    <w:rsid w:val="00AB38F5"/>
    <w:rsid w:val="00AC4A6F"/>
    <w:rsid w:val="00AD01C6"/>
    <w:rsid w:val="00AF6C76"/>
    <w:rsid w:val="00B00065"/>
    <w:rsid w:val="00B01250"/>
    <w:rsid w:val="00B01EE8"/>
    <w:rsid w:val="00B025F2"/>
    <w:rsid w:val="00B059DE"/>
    <w:rsid w:val="00B102EC"/>
    <w:rsid w:val="00B15BF9"/>
    <w:rsid w:val="00B16BA5"/>
    <w:rsid w:val="00B321FF"/>
    <w:rsid w:val="00B36693"/>
    <w:rsid w:val="00B413C4"/>
    <w:rsid w:val="00B5153B"/>
    <w:rsid w:val="00B62678"/>
    <w:rsid w:val="00B66E1E"/>
    <w:rsid w:val="00B760C4"/>
    <w:rsid w:val="00B76569"/>
    <w:rsid w:val="00B80CEB"/>
    <w:rsid w:val="00B85B19"/>
    <w:rsid w:val="00BE1B88"/>
    <w:rsid w:val="00BE5CA7"/>
    <w:rsid w:val="00BF44B4"/>
    <w:rsid w:val="00C2768F"/>
    <w:rsid w:val="00C27FFC"/>
    <w:rsid w:val="00C33CD2"/>
    <w:rsid w:val="00C35287"/>
    <w:rsid w:val="00C40017"/>
    <w:rsid w:val="00C44E8F"/>
    <w:rsid w:val="00C51116"/>
    <w:rsid w:val="00C6191C"/>
    <w:rsid w:val="00C72BE6"/>
    <w:rsid w:val="00C759DB"/>
    <w:rsid w:val="00C83616"/>
    <w:rsid w:val="00CA0E9F"/>
    <w:rsid w:val="00CB183F"/>
    <w:rsid w:val="00CB5F53"/>
    <w:rsid w:val="00CC0961"/>
    <w:rsid w:val="00CD06E1"/>
    <w:rsid w:val="00CD6C38"/>
    <w:rsid w:val="00CE0B9B"/>
    <w:rsid w:val="00CE18BD"/>
    <w:rsid w:val="00CF054A"/>
    <w:rsid w:val="00CF1C7F"/>
    <w:rsid w:val="00CF62F7"/>
    <w:rsid w:val="00CF64D7"/>
    <w:rsid w:val="00D10895"/>
    <w:rsid w:val="00D113BB"/>
    <w:rsid w:val="00D17B35"/>
    <w:rsid w:val="00D34084"/>
    <w:rsid w:val="00D540C9"/>
    <w:rsid w:val="00D62393"/>
    <w:rsid w:val="00D6307C"/>
    <w:rsid w:val="00D65CD8"/>
    <w:rsid w:val="00D95483"/>
    <w:rsid w:val="00D965D0"/>
    <w:rsid w:val="00D970BE"/>
    <w:rsid w:val="00D97B4E"/>
    <w:rsid w:val="00DA2DD1"/>
    <w:rsid w:val="00DA45FE"/>
    <w:rsid w:val="00DB66C6"/>
    <w:rsid w:val="00DC3ADE"/>
    <w:rsid w:val="00DD6E99"/>
    <w:rsid w:val="00DE5D68"/>
    <w:rsid w:val="00DF0775"/>
    <w:rsid w:val="00DF4E66"/>
    <w:rsid w:val="00DF5F38"/>
    <w:rsid w:val="00E102BA"/>
    <w:rsid w:val="00E13BE2"/>
    <w:rsid w:val="00E149CB"/>
    <w:rsid w:val="00E33EA3"/>
    <w:rsid w:val="00E417DB"/>
    <w:rsid w:val="00E44DE9"/>
    <w:rsid w:val="00E47694"/>
    <w:rsid w:val="00E50FF4"/>
    <w:rsid w:val="00E51446"/>
    <w:rsid w:val="00E5185F"/>
    <w:rsid w:val="00E66B77"/>
    <w:rsid w:val="00E71558"/>
    <w:rsid w:val="00E727B9"/>
    <w:rsid w:val="00E86AE8"/>
    <w:rsid w:val="00E902C0"/>
    <w:rsid w:val="00E92B5A"/>
    <w:rsid w:val="00ED0CD6"/>
    <w:rsid w:val="00EE489B"/>
    <w:rsid w:val="00EE7E90"/>
    <w:rsid w:val="00EF0234"/>
    <w:rsid w:val="00EF6F2C"/>
    <w:rsid w:val="00F01890"/>
    <w:rsid w:val="00F101CA"/>
    <w:rsid w:val="00F20583"/>
    <w:rsid w:val="00F30696"/>
    <w:rsid w:val="00F35B40"/>
    <w:rsid w:val="00F51C71"/>
    <w:rsid w:val="00F62486"/>
    <w:rsid w:val="00F7169E"/>
    <w:rsid w:val="00F73F88"/>
    <w:rsid w:val="00F93707"/>
    <w:rsid w:val="00FB74C2"/>
    <w:rsid w:val="00FC1438"/>
    <w:rsid w:val="00FC2E3D"/>
    <w:rsid w:val="00FD5967"/>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766669"/>
  <w15:docId w15:val="{2FEBEE64-930F-407C-9ABB-033E5815C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73E42"/>
    <w:pPr>
      <w:spacing w:after="0" w:line="270" w:lineRule="atLeast"/>
    </w:pPr>
    <w:rPr>
      <w:sz w:val="20"/>
    </w:rPr>
  </w:style>
  <w:style w:type="paragraph" w:styleId="Kop1">
    <w:name w:val="heading 1"/>
    <w:aliases w:val="Head 1"/>
    <w:next w:val="Standaard"/>
    <w:link w:val="Kop1Char"/>
    <w:uiPriority w:val="9"/>
    <w:qFormat/>
    <w:rsid w:val="007B0AD3"/>
    <w:pPr>
      <w:keepNext/>
      <w:keepLines/>
      <w:spacing w:before="240" w:after="0" w:line="466" w:lineRule="atLeast"/>
      <w:outlineLvl w:val="0"/>
    </w:pPr>
    <w:rPr>
      <w:rFonts w:ascii="Myriad for Rabobank It" w:eastAsiaTheme="majorEastAsia" w:hAnsi="Myriad for Rabobank It" w:cstheme="majorBidi"/>
      <w:color w:val="0058FF"/>
      <w:sz w:val="48"/>
      <w:szCs w:val="32"/>
    </w:rPr>
  </w:style>
  <w:style w:type="paragraph" w:styleId="Kop2">
    <w:name w:val="heading 2"/>
    <w:aliases w:val="Head 2"/>
    <w:basedOn w:val="Kop1"/>
    <w:next w:val="Standaard"/>
    <w:link w:val="Kop2Char"/>
    <w:uiPriority w:val="9"/>
    <w:unhideWhenUsed/>
    <w:qFormat/>
    <w:rsid w:val="007B0AD3"/>
    <w:pPr>
      <w:spacing w:before="40" w:line="352" w:lineRule="atLeast"/>
      <w:outlineLvl w:val="1"/>
    </w:pPr>
    <w:rPr>
      <w:rFonts w:ascii="Myriad for Rabobank" w:hAnsi="Myriad for Rabobank"/>
      <w:sz w:val="32"/>
      <w:szCs w:val="26"/>
    </w:rPr>
  </w:style>
  <w:style w:type="paragraph" w:styleId="Kop3">
    <w:name w:val="heading 3"/>
    <w:aliases w:val="Head 3"/>
    <w:basedOn w:val="Kop1"/>
    <w:next w:val="Standaard"/>
    <w:link w:val="Kop3Char"/>
    <w:uiPriority w:val="9"/>
    <w:unhideWhenUsed/>
    <w:qFormat/>
    <w:rsid w:val="007B0AD3"/>
    <w:pPr>
      <w:spacing w:before="40" w:line="270" w:lineRule="atLeast"/>
      <w:outlineLvl w:val="2"/>
    </w:pPr>
    <w:rPr>
      <w:rFonts w:ascii="Myriad for Rabobank" w:hAnsi="Myriad for Rabobank"/>
      <w:sz w:val="26"/>
      <w:szCs w:val="24"/>
    </w:rPr>
  </w:style>
  <w:style w:type="paragraph" w:styleId="Kop4">
    <w:name w:val="heading 4"/>
    <w:aliases w:val="Head 4"/>
    <w:basedOn w:val="Kop1"/>
    <w:next w:val="Standaard"/>
    <w:link w:val="Kop4Char"/>
    <w:uiPriority w:val="9"/>
    <w:unhideWhenUsed/>
    <w:qFormat/>
    <w:rsid w:val="007B0AD3"/>
    <w:pPr>
      <w:spacing w:before="40" w:line="270" w:lineRule="atLeast"/>
      <w:outlineLvl w:val="3"/>
    </w:pPr>
    <w:rPr>
      <w:iCs/>
      <w:sz w:val="24"/>
    </w:rPr>
  </w:style>
  <w:style w:type="paragraph" w:styleId="Kop5">
    <w:name w:val="heading 5"/>
    <w:aliases w:val="Head 5"/>
    <w:basedOn w:val="Kop1"/>
    <w:next w:val="Standaard"/>
    <w:link w:val="Kop5Char"/>
    <w:uiPriority w:val="9"/>
    <w:unhideWhenUsed/>
    <w:qFormat/>
    <w:rsid w:val="007B0AD3"/>
    <w:pPr>
      <w:spacing w:before="40" w:line="270" w:lineRule="atLeast"/>
      <w:outlineLvl w:val="4"/>
    </w:pPr>
    <w:rPr>
      <w:rFonts w:ascii="Myriad for Rabobank Bd" w:hAnsi="Myriad for Rabobank Bd"/>
      <w:sz w:val="20"/>
    </w:rPr>
  </w:style>
  <w:style w:type="paragraph" w:styleId="Kop6">
    <w:name w:val="heading 6"/>
    <w:aliases w:val="Head 6A"/>
    <w:basedOn w:val="Kop1"/>
    <w:next w:val="Standaard"/>
    <w:link w:val="Kop6Char"/>
    <w:uiPriority w:val="9"/>
    <w:unhideWhenUsed/>
    <w:qFormat/>
    <w:rsid w:val="007B0AD3"/>
    <w:pPr>
      <w:spacing w:before="40" w:line="270" w:lineRule="atLeast"/>
      <w:outlineLvl w:val="5"/>
    </w:pPr>
    <w:rPr>
      <w:sz w:val="20"/>
    </w:rPr>
  </w:style>
  <w:style w:type="paragraph" w:styleId="Kop7">
    <w:name w:val="heading 7"/>
    <w:aliases w:val="Head 6B"/>
    <w:basedOn w:val="Kop1"/>
    <w:next w:val="Standaard"/>
    <w:link w:val="Kop7Char"/>
    <w:uiPriority w:val="9"/>
    <w:unhideWhenUsed/>
    <w:qFormat/>
    <w:rsid w:val="007B0AD3"/>
    <w:pPr>
      <w:pBdr>
        <w:bottom w:val="single" w:sz="8" w:space="1" w:color="000FAA" w:themeColor="accent2"/>
      </w:pBdr>
      <w:spacing w:before="40" w:line="270" w:lineRule="atLeast"/>
      <w:outlineLvl w:val="6"/>
    </w:pPr>
    <w:rPr>
      <w:iCs/>
      <w:sz w:val="20"/>
      <w:u w:color="000060" w:themeColor="text2"/>
    </w:rPr>
  </w:style>
  <w:style w:type="paragraph" w:styleId="Kop8">
    <w:name w:val="heading 8"/>
    <w:basedOn w:val="Standaard"/>
    <w:next w:val="Standaard"/>
    <w:link w:val="Kop8Char"/>
    <w:uiPriority w:val="9"/>
    <w:unhideWhenUsed/>
    <w:rsid w:val="007B0AD3"/>
    <w:pPr>
      <w:keepNext/>
      <w:keepLines/>
      <w:spacing w:before="40"/>
      <w:outlineLvl w:val="7"/>
    </w:pPr>
    <w:rPr>
      <w:rFonts w:asciiTheme="majorHAnsi" w:eastAsiaTheme="majorEastAsia" w:hAnsiTheme="majorHAnsi" w:cstheme="majorBidi"/>
      <w:color w:val="53595A" w:themeColor="text1" w:themeTint="D8"/>
      <w:sz w:val="21"/>
      <w:szCs w:val="21"/>
    </w:rPr>
  </w:style>
  <w:style w:type="paragraph" w:styleId="Kop9">
    <w:name w:val="heading 9"/>
    <w:basedOn w:val="Standaard"/>
    <w:next w:val="Standaard"/>
    <w:link w:val="Kop9Char"/>
    <w:uiPriority w:val="9"/>
    <w:unhideWhenUsed/>
    <w:rsid w:val="007B0AD3"/>
    <w:pPr>
      <w:keepNext/>
      <w:keepLines/>
      <w:spacing w:before="40"/>
      <w:outlineLvl w:val="8"/>
    </w:pPr>
    <w:rPr>
      <w:rFonts w:asciiTheme="majorHAnsi" w:eastAsiaTheme="majorEastAsia" w:hAnsiTheme="majorHAnsi" w:cstheme="majorBidi"/>
      <w:iCs/>
      <w:color w:val="53595A"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Head 1 Char"/>
    <w:basedOn w:val="Standaardalinea-lettertype"/>
    <w:link w:val="Kop1"/>
    <w:uiPriority w:val="9"/>
    <w:rsid w:val="007B0AD3"/>
    <w:rPr>
      <w:rFonts w:ascii="Myriad for Rabobank It" w:eastAsiaTheme="majorEastAsia" w:hAnsi="Myriad for Rabobank It" w:cstheme="majorBidi"/>
      <w:color w:val="0058FF"/>
      <w:sz w:val="48"/>
      <w:szCs w:val="32"/>
      <w:lang w:val="nl-NL"/>
    </w:rPr>
  </w:style>
  <w:style w:type="character" w:customStyle="1" w:styleId="Kop2Char">
    <w:name w:val="Kop 2 Char"/>
    <w:aliases w:val="Head 2 Char"/>
    <w:basedOn w:val="Standaardalinea-lettertype"/>
    <w:link w:val="Kop2"/>
    <w:uiPriority w:val="9"/>
    <w:rsid w:val="007B0AD3"/>
    <w:rPr>
      <w:rFonts w:ascii="Myriad for Rabobank" w:eastAsiaTheme="majorEastAsia" w:hAnsi="Myriad for Rabobank" w:cstheme="majorBidi"/>
      <w:color w:val="0058FF"/>
      <w:sz w:val="32"/>
      <w:szCs w:val="26"/>
      <w:lang w:val="nl-NL"/>
    </w:rPr>
  </w:style>
  <w:style w:type="character" w:customStyle="1" w:styleId="Kop3Char">
    <w:name w:val="Kop 3 Char"/>
    <w:aliases w:val="Head 3 Char"/>
    <w:basedOn w:val="Standaardalinea-lettertype"/>
    <w:link w:val="Kop3"/>
    <w:uiPriority w:val="9"/>
    <w:rsid w:val="007B0AD3"/>
    <w:rPr>
      <w:rFonts w:ascii="Myriad for Rabobank" w:eastAsiaTheme="majorEastAsia" w:hAnsi="Myriad for Rabobank" w:cstheme="majorBidi"/>
      <w:color w:val="0058FF"/>
      <w:sz w:val="26"/>
      <w:szCs w:val="24"/>
      <w:lang w:val="nl-NL"/>
    </w:rPr>
  </w:style>
  <w:style w:type="character" w:customStyle="1" w:styleId="Kop4Char">
    <w:name w:val="Kop 4 Char"/>
    <w:aliases w:val="Head 4 Char"/>
    <w:basedOn w:val="Standaardalinea-lettertype"/>
    <w:link w:val="Kop4"/>
    <w:uiPriority w:val="9"/>
    <w:rsid w:val="007B0AD3"/>
    <w:rPr>
      <w:rFonts w:ascii="Myriad for Rabobank It" w:eastAsiaTheme="majorEastAsia" w:hAnsi="Myriad for Rabobank It" w:cstheme="majorBidi"/>
      <w:iCs/>
      <w:color w:val="0058FF"/>
      <w:sz w:val="24"/>
      <w:szCs w:val="32"/>
      <w:lang w:val="nl-NL"/>
    </w:rPr>
  </w:style>
  <w:style w:type="character" w:customStyle="1" w:styleId="Kop5Char">
    <w:name w:val="Kop 5 Char"/>
    <w:aliases w:val="Head 5 Char"/>
    <w:basedOn w:val="Standaardalinea-lettertype"/>
    <w:link w:val="Kop5"/>
    <w:uiPriority w:val="9"/>
    <w:rsid w:val="007B0AD3"/>
    <w:rPr>
      <w:rFonts w:ascii="Myriad for Rabobank Bd" w:eastAsiaTheme="majorEastAsia" w:hAnsi="Myriad for Rabobank Bd" w:cstheme="majorBidi"/>
      <w:color w:val="0058FF"/>
      <w:sz w:val="20"/>
      <w:szCs w:val="32"/>
      <w:lang w:val="nl-NL"/>
    </w:rPr>
  </w:style>
  <w:style w:type="character" w:customStyle="1" w:styleId="Kop6Char">
    <w:name w:val="Kop 6 Char"/>
    <w:aliases w:val="Head 6A Char"/>
    <w:basedOn w:val="Standaardalinea-lettertype"/>
    <w:link w:val="Kop6"/>
    <w:uiPriority w:val="9"/>
    <w:rsid w:val="007B0AD3"/>
    <w:rPr>
      <w:rFonts w:ascii="Myriad for Rabobank It" w:eastAsiaTheme="majorEastAsia" w:hAnsi="Myriad for Rabobank It" w:cstheme="majorBidi"/>
      <w:color w:val="0058FF"/>
      <w:sz w:val="20"/>
      <w:szCs w:val="32"/>
      <w:lang w:val="nl-NL"/>
    </w:rPr>
  </w:style>
  <w:style w:type="character" w:customStyle="1" w:styleId="Kop7Char">
    <w:name w:val="Kop 7 Char"/>
    <w:aliases w:val="Head 6B Char"/>
    <w:basedOn w:val="Standaardalinea-lettertype"/>
    <w:link w:val="Kop7"/>
    <w:uiPriority w:val="9"/>
    <w:rsid w:val="007B0AD3"/>
    <w:rPr>
      <w:rFonts w:ascii="Myriad for Rabobank It" w:eastAsiaTheme="majorEastAsia" w:hAnsi="Myriad for Rabobank It" w:cstheme="majorBidi"/>
      <w:iCs/>
      <w:color w:val="0058FF"/>
      <w:sz w:val="20"/>
      <w:szCs w:val="32"/>
      <w:u w:color="000060" w:themeColor="text2"/>
      <w:lang w:val="nl-NL"/>
    </w:rPr>
  </w:style>
  <w:style w:type="table" w:styleId="Tabelraster">
    <w:name w:val="Table Grid"/>
    <w:basedOn w:val="Standaardtabel"/>
    <w:uiPriority w:val="39"/>
    <w:rsid w:val="007B0A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7B0AD3"/>
    <w:pPr>
      <w:tabs>
        <w:tab w:val="center" w:pos="4513"/>
        <w:tab w:val="right" w:pos="9026"/>
      </w:tabs>
      <w:spacing w:line="240" w:lineRule="auto"/>
    </w:pPr>
  </w:style>
  <w:style w:type="character" w:customStyle="1" w:styleId="KoptekstChar">
    <w:name w:val="Koptekst Char"/>
    <w:basedOn w:val="Standaardalinea-lettertype"/>
    <w:link w:val="Koptekst"/>
    <w:uiPriority w:val="99"/>
    <w:rsid w:val="007B0AD3"/>
    <w:rPr>
      <w:sz w:val="20"/>
      <w:lang w:val="nl-NL"/>
    </w:rPr>
  </w:style>
  <w:style w:type="paragraph" w:styleId="Voettekst">
    <w:name w:val="footer"/>
    <w:basedOn w:val="Standaard"/>
    <w:link w:val="VoettekstChar"/>
    <w:uiPriority w:val="99"/>
    <w:unhideWhenUsed/>
    <w:rsid w:val="007B0AD3"/>
    <w:pPr>
      <w:tabs>
        <w:tab w:val="center" w:pos="4513"/>
        <w:tab w:val="right" w:pos="9026"/>
      </w:tabs>
      <w:spacing w:line="240" w:lineRule="auto"/>
    </w:pPr>
  </w:style>
  <w:style w:type="character" w:customStyle="1" w:styleId="VoettekstChar">
    <w:name w:val="Voettekst Char"/>
    <w:basedOn w:val="Standaardalinea-lettertype"/>
    <w:link w:val="Voettekst"/>
    <w:uiPriority w:val="99"/>
    <w:rsid w:val="007B0AD3"/>
    <w:rPr>
      <w:sz w:val="20"/>
      <w:lang w:val="nl-NL"/>
    </w:rPr>
  </w:style>
  <w:style w:type="paragraph" w:customStyle="1" w:styleId="Bullets">
    <w:name w:val="Bullets"/>
    <w:basedOn w:val="Standaard"/>
    <w:qFormat/>
    <w:rsid w:val="007B0AD3"/>
    <w:pPr>
      <w:numPr>
        <w:numId w:val="7"/>
      </w:numPr>
    </w:pPr>
  </w:style>
  <w:style w:type="paragraph" w:styleId="Lijstalinea">
    <w:name w:val="List Paragraph"/>
    <w:basedOn w:val="Standaard"/>
    <w:uiPriority w:val="34"/>
    <w:rsid w:val="007B0AD3"/>
    <w:pPr>
      <w:ind w:left="720"/>
      <w:contextualSpacing/>
    </w:pPr>
  </w:style>
  <w:style w:type="paragraph" w:customStyle="1" w:styleId="Numbering">
    <w:name w:val="Numbering"/>
    <w:basedOn w:val="Bullets"/>
    <w:qFormat/>
    <w:rsid w:val="007B0AD3"/>
    <w:pPr>
      <w:numPr>
        <w:numId w:val="8"/>
      </w:numPr>
    </w:pPr>
  </w:style>
  <w:style w:type="character" w:styleId="Tekstvantijdelijkeaanduiding">
    <w:name w:val="Placeholder Text"/>
    <w:basedOn w:val="Standaardalinea-lettertype"/>
    <w:uiPriority w:val="99"/>
    <w:semiHidden/>
    <w:rsid w:val="007B0AD3"/>
    <w:rPr>
      <w:color w:val="808080"/>
      <w:lang w:val="nl-NL"/>
    </w:rPr>
  </w:style>
  <w:style w:type="character" w:customStyle="1" w:styleId="Kop8Char">
    <w:name w:val="Kop 8 Char"/>
    <w:basedOn w:val="Standaardalinea-lettertype"/>
    <w:link w:val="Kop8"/>
    <w:uiPriority w:val="9"/>
    <w:rsid w:val="007B0AD3"/>
    <w:rPr>
      <w:rFonts w:asciiTheme="majorHAnsi" w:eastAsiaTheme="majorEastAsia" w:hAnsiTheme="majorHAnsi" w:cstheme="majorBidi"/>
      <w:color w:val="53595A" w:themeColor="text1" w:themeTint="D8"/>
      <w:sz w:val="21"/>
      <w:szCs w:val="21"/>
      <w:lang w:val="nl-NL"/>
    </w:rPr>
  </w:style>
  <w:style w:type="character" w:customStyle="1" w:styleId="Kop9Char">
    <w:name w:val="Kop 9 Char"/>
    <w:basedOn w:val="Standaardalinea-lettertype"/>
    <w:link w:val="Kop9"/>
    <w:uiPriority w:val="9"/>
    <w:rsid w:val="007B0AD3"/>
    <w:rPr>
      <w:rFonts w:asciiTheme="majorHAnsi" w:eastAsiaTheme="majorEastAsia" w:hAnsiTheme="majorHAnsi" w:cstheme="majorBidi"/>
      <w:iCs/>
      <w:color w:val="53595A" w:themeColor="text1" w:themeTint="D8"/>
      <w:sz w:val="21"/>
      <w:szCs w:val="21"/>
      <w:lang w:val="nl-NL"/>
    </w:rPr>
  </w:style>
  <w:style w:type="paragraph" w:styleId="Titel">
    <w:name w:val="Title"/>
    <w:basedOn w:val="Standaard"/>
    <w:next w:val="Standaard"/>
    <w:link w:val="TitelChar"/>
    <w:uiPriority w:val="10"/>
    <w:rsid w:val="00632834"/>
    <w:pPr>
      <w:spacing w:line="466" w:lineRule="exact"/>
      <w:contextualSpacing/>
    </w:pPr>
    <w:rPr>
      <w:rFonts w:asciiTheme="majorHAnsi" w:eastAsiaTheme="majorEastAsia" w:hAnsiTheme="majorHAnsi" w:cstheme="majorBidi"/>
      <w:color w:val="0058FF" w:themeColor="accent1"/>
      <w:kern w:val="28"/>
      <w:sz w:val="48"/>
      <w:szCs w:val="56"/>
    </w:rPr>
  </w:style>
  <w:style w:type="character" w:customStyle="1" w:styleId="TitelChar">
    <w:name w:val="Titel Char"/>
    <w:basedOn w:val="Standaardalinea-lettertype"/>
    <w:link w:val="Titel"/>
    <w:uiPriority w:val="10"/>
    <w:rsid w:val="00632834"/>
    <w:rPr>
      <w:rFonts w:asciiTheme="majorHAnsi" w:eastAsiaTheme="majorEastAsia" w:hAnsiTheme="majorHAnsi" w:cstheme="majorBidi"/>
      <w:color w:val="0058FF" w:themeColor="accent1"/>
      <w:kern w:val="28"/>
      <w:sz w:val="48"/>
      <w:szCs w:val="56"/>
      <w:lang w:val="nl-NL"/>
    </w:rPr>
  </w:style>
  <w:style w:type="paragraph" w:styleId="Ondertitel">
    <w:name w:val="Subtitle"/>
    <w:basedOn w:val="Standaard"/>
    <w:next w:val="Standaard"/>
    <w:link w:val="OndertitelChar"/>
    <w:uiPriority w:val="11"/>
    <w:rsid w:val="007B0AD3"/>
    <w:pPr>
      <w:numPr>
        <w:ilvl w:val="1"/>
      </w:numPr>
      <w:spacing w:after="160" w:line="352" w:lineRule="exact"/>
    </w:pPr>
    <w:rPr>
      <w:rFonts w:eastAsiaTheme="minorEastAsia"/>
      <w:color w:val="0058FF" w:themeColor="accent1"/>
      <w:sz w:val="32"/>
    </w:rPr>
  </w:style>
  <w:style w:type="character" w:customStyle="1" w:styleId="OndertitelChar">
    <w:name w:val="Ondertitel Char"/>
    <w:basedOn w:val="Standaardalinea-lettertype"/>
    <w:link w:val="Ondertitel"/>
    <w:uiPriority w:val="11"/>
    <w:rsid w:val="007B0AD3"/>
    <w:rPr>
      <w:rFonts w:eastAsiaTheme="minorEastAsia"/>
      <w:color w:val="0058FF" w:themeColor="accent1"/>
      <w:sz w:val="32"/>
      <w:lang w:val="nl-NL"/>
    </w:rPr>
  </w:style>
  <w:style w:type="character" w:styleId="Intensievebenadrukking">
    <w:name w:val="Intense Emphasis"/>
    <w:basedOn w:val="Standaardalinea-lettertype"/>
    <w:uiPriority w:val="21"/>
    <w:rsid w:val="007B0AD3"/>
    <w:rPr>
      <w:i/>
      <w:iCs/>
      <w:color w:val="0058FF" w:themeColor="accent1"/>
      <w:lang w:val="nl-NL"/>
    </w:rPr>
  </w:style>
  <w:style w:type="character" w:styleId="Zwaar">
    <w:name w:val="Strong"/>
    <w:basedOn w:val="Standaardalinea-lettertype"/>
    <w:uiPriority w:val="22"/>
    <w:rsid w:val="007B0AD3"/>
    <w:rPr>
      <w:rFonts w:ascii="Myriad for Rabobank Bd" w:hAnsi="Myriad for Rabobank Bd"/>
      <w:b w:val="0"/>
      <w:bCs/>
      <w:lang w:val="nl-NL"/>
    </w:rPr>
  </w:style>
  <w:style w:type="paragraph" w:styleId="Citaat">
    <w:name w:val="Quote"/>
    <w:basedOn w:val="Standaard"/>
    <w:next w:val="Standaard"/>
    <w:link w:val="CitaatChar"/>
    <w:uiPriority w:val="29"/>
    <w:rsid w:val="007B0AD3"/>
    <w:pPr>
      <w:spacing w:before="200" w:after="160"/>
      <w:ind w:left="864" w:right="864"/>
      <w:jc w:val="center"/>
    </w:pPr>
    <w:rPr>
      <w:rFonts w:ascii="Myriad for Rabobank It" w:hAnsi="Myriad for Rabobank It"/>
      <w:iCs/>
      <w:color w:val="656C6E" w:themeColor="text1" w:themeTint="BF"/>
    </w:rPr>
  </w:style>
  <w:style w:type="character" w:customStyle="1" w:styleId="CitaatChar">
    <w:name w:val="Citaat Char"/>
    <w:basedOn w:val="Standaardalinea-lettertype"/>
    <w:link w:val="Citaat"/>
    <w:uiPriority w:val="29"/>
    <w:rsid w:val="007B0AD3"/>
    <w:rPr>
      <w:rFonts w:ascii="Myriad for Rabobank It" w:hAnsi="Myriad for Rabobank It"/>
      <w:iCs/>
      <w:color w:val="656C6E" w:themeColor="text1" w:themeTint="BF"/>
      <w:sz w:val="20"/>
      <w:lang w:val="nl-NL"/>
    </w:rPr>
  </w:style>
  <w:style w:type="paragraph" w:styleId="Duidelijkcitaat">
    <w:name w:val="Intense Quote"/>
    <w:basedOn w:val="Standaard"/>
    <w:next w:val="Standaard"/>
    <w:link w:val="DuidelijkcitaatChar"/>
    <w:uiPriority w:val="30"/>
    <w:rsid w:val="007B0AD3"/>
    <w:pPr>
      <w:pBdr>
        <w:top w:val="single" w:sz="4" w:space="10" w:color="0058FF" w:themeColor="accent1"/>
        <w:bottom w:val="single" w:sz="4" w:space="10" w:color="0058FF" w:themeColor="accent1"/>
      </w:pBdr>
      <w:spacing w:before="360" w:after="360"/>
      <w:ind w:left="864" w:right="864"/>
      <w:jc w:val="center"/>
    </w:pPr>
    <w:rPr>
      <w:rFonts w:ascii="Myriad for Rabobank It" w:hAnsi="Myriad for Rabobank It"/>
      <w:iCs/>
      <w:color w:val="0058FF" w:themeColor="accent1"/>
    </w:rPr>
  </w:style>
  <w:style w:type="character" w:customStyle="1" w:styleId="DuidelijkcitaatChar">
    <w:name w:val="Duidelijk citaat Char"/>
    <w:basedOn w:val="Standaardalinea-lettertype"/>
    <w:link w:val="Duidelijkcitaat"/>
    <w:uiPriority w:val="30"/>
    <w:rsid w:val="007B0AD3"/>
    <w:rPr>
      <w:rFonts w:ascii="Myriad for Rabobank It" w:hAnsi="Myriad for Rabobank It"/>
      <w:iCs/>
      <w:color w:val="0058FF" w:themeColor="accent1"/>
      <w:sz w:val="20"/>
      <w:lang w:val="nl-NL"/>
    </w:rPr>
  </w:style>
  <w:style w:type="character" w:styleId="Subtieleverwijzing">
    <w:name w:val="Subtle Reference"/>
    <w:basedOn w:val="Standaardalinea-lettertype"/>
    <w:uiPriority w:val="31"/>
    <w:rsid w:val="007B0AD3"/>
    <w:rPr>
      <w:smallCaps/>
      <w:color w:val="798184" w:themeColor="text1" w:themeTint="A5"/>
      <w:lang w:val="nl-NL"/>
    </w:rPr>
  </w:style>
  <w:style w:type="character" w:styleId="Intensieveverwijzing">
    <w:name w:val="Intense Reference"/>
    <w:basedOn w:val="Standaardalinea-lettertype"/>
    <w:uiPriority w:val="32"/>
    <w:rsid w:val="007B0AD3"/>
    <w:rPr>
      <w:rFonts w:ascii="Myriad for Rabobank Bd It" w:hAnsi="Myriad for Rabobank Bd It"/>
      <w:b w:val="0"/>
      <w:bCs/>
      <w:smallCaps/>
      <w:color w:val="0058FF" w:themeColor="accent1"/>
      <w:spacing w:val="5"/>
      <w:lang w:val="nl-NL"/>
    </w:rPr>
  </w:style>
  <w:style w:type="character" w:styleId="Titelvanboek">
    <w:name w:val="Book Title"/>
    <w:basedOn w:val="Standaardalinea-lettertype"/>
    <w:uiPriority w:val="33"/>
    <w:rsid w:val="007B0AD3"/>
    <w:rPr>
      <w:b/>
      <w:bCs/>
      <w:i/>
      <w:iCs/>
      <w:spacing w:val="5"/>
      <w:lang w:val="nl-NL"/>
    </w:rPr>
  </w:style>
  <w:style w:type="character" w:styleId="Hyperlink">
    <w:name w:val="Hyperlink"/>
    <w:basedOn w:val="Standaardalinea-lettertype"/>
    <w:uiPriority w:val="99"/>
    <w:unhideWhenUsed/>
    <w:rsid w:val="00EE489B"/>
    <w:rPr>
      <w:rFonts w:asciiTheme="minorHAnsi" w:hAnsiTheme="minorHAnsi"/>
      <w:color w:val="FF6700" w:themeColor="hyperlink"/>
      <w:u w:val="single"/>
      <w:lang w:val="nl-NL"/>
    </w:rPr>
  </w:style>
  <w:style w:type="paragraph" w:customStyle="1" w:styleId="Head2-TOC">
    <w:name w:val="Head 2 - TOC"/>
    <w:basedOn w:val="Kop2"/>
    <w:rsid w:val="00216906"/>
  </w:style>
  <w:style w:type="paragraph" w:customStyle="1" w:styleId="Normal-Right">
    <w:name w:val="Normal - Right"/>
    <w:basedOn w:val="Standaard"/>
    <w:rsid w:val="007B0AD3"/>
    <w:pPr>
      <w:autoSpaceDE w:val="0"/>
      <w:autoSpaceDN w:val="0"/>
      <w:adjustRightInd w:val="0"/>
    </w:pPr>
    <w:rPr>
      <w:rFonts w:cs="MyriadPro-Regular"/>
      <w:szCs w:val="20"/>
    </w:rPr>
  </w:style>
  <w:style w:type="paragraph" w:customStyle="1" w:styleId="Normal-Footer">
    <w:name w:val="Normal - Footer"/>
    <w:basedOn w:val="Standaard"/>
    <w:rsid w:val="007B0AD3"/>
    <w:pPr>
      <w:spacing w:line="216" w:lineRule="atLeast"/>
    </w:pPr>
    <w:rPr>
      <w:sz w:val="16"/>
    </w:rPr>
  </w:style>
  <w:style w:type="paragraph" w:customStyle="1" w:styleId="Normal-Bold">
    <w:name w:val="Normal - Bold"/>
    <w:basedOn w:val="Standaard"/>
    <w:rsid w:val="007B0AD3"/>
    <w:rPr>
      <w:rFonts w:ascii="Myriad for Rabobank Bd" w:hAnsi="Myriad for Rabobank Bd"/>
    </w:rPr>
  </w:style>
  <w:style w:type="paragraph" w:customStyle="1" w:styleId="TableHead">
    <w:name w:val="Table Head"/>
    <w:basedOn w:val="Standaard"/>
    <w:rsid w:val="007B0AD3"/>
    <w:pPr>
      <w:autoSpaceDE w:val="0"/>
      <w:autoSpaceDN w:val="0"/>
      <w:adjustRightInd w:val="0"/>
    </w:pPr>
    <w:rPr>
      <w:rFonts w:ascii="Myriad for Rabobank Bd" w:hAnsi="Myriad for Rabobank Bd" w:cs="MyriadPro-Semibold"/>
      <w:color w:val="0058FF"/>
      <w:szCs w:val="20"/>
    </w:rPr>
  </w:style>
  <w:style w:type="paragraph" w:customStyle="1" w:styleId="TableSubhead">
    <w:name w:val="Table Subhead"/>
    <w:basedOn w:val="Standaard"/>
    <w:rsid w:val="007B0AD3"/>
    <w:pPr>
      <w:jc w:val="right"/>
    </w:pPr>
    <w:rPr>
      <w:rFonts w:ascii="Myriad for Rabobank It" w:hAnsi="Myriad for Rabobank It" w:cs="MyriadPro-It"/>
      <w:color w:val="0058FF"/>
      <w:sz w:val="19"/>
      <w:szCs w:val="19"/>
    </w:rPr>
  </w:style>
  <w:style w:type="character" w:styleId="Nadruk">
    <w:name w:val="Emphasis"/>
    <w:basedOn w:val="Standaardalinea-lettertype"/>
    <w:uiPriority w:val="20"/>
    <w:rsid w:val="007B0AD3"/>
    <w:rPr>
      <w:i/>
      <w:iCs/>
      <w:lang w:val="nl-NL"/>
    </w:rPr>
  </w:style>
  <w:style w:type="paragraph" w:styleId="Geenafstand">
    <w:name w:val="No Spacing"/>
    <w:uiPriority w:val="1"/>
    <w:rsid w:val="007B0AD3"/>
    <w:pPr>
      <w:spacing w:after="0" w:line="240" w:lineRule="auto"/>
    </w:pPr>
    <w:rPr>
      <w:sz w:val="20"/>
    </w:rPr>
  </w:style>
  <w:style w:type="paragraph" w:customStyle="1" w:styleId="Normal-Left">
    <w:name w:val="Normal - Left"/>
    <w:basedOn w:val="Standaard"/>
    <w:rsid w:val="007B0AD3"/>
    <w:pPr>
      <w:framePr w:hSpace="180" w:wrap="around" w:vAnchor="text" w:hAnchor="margin" w:y="2078"/>
      <w:jc w:val="right"/>
    </w:pPr>
    <w:rPr>
      <w:sz w:val="16"/>
    </w:rPr>
  </w:style>
  <w:style w:type="paragraph" w:customStyle="1" w:styleId="Normal-List">
    <w:name w:val="Normal - List"/>
    <w:basedOn w:val="Standaard"/>
    <w:rsid w:val="007B0AD3"/>
  </w:style>
  <w:style w:type="character" w:styleId="Subtielebenadrukking">
    <w:name w:val="Subtle Emphasis"/>
    <w:basedOn w:val="Standaardalinea-lettertype"/>
    <w:uiPriority w:val="19"/>
    <w:rsid w:val="007B0AD3"/>
    <w:rPr>
      <w:rFonts w:ascii="Myriad for Rabobank It" w:hAnsi="Myriad for Rabobank It"/>
      <w:i w:val="0"/>
      <w:iCs/>
      <w:color w:val="656C6E" w:themeColor="text1" w:themeTint="BF"/>
      <w:lang w:val="nl-NL"/>
    </w:rPr>
  </w:style>
  <w:style w:type="paragraph" w:customStyle="1" w:styleId="TableHeadingsItalic">
    <w:name w:val="Table Headings Italic"/>
    <w:basedOn w:val="Standaard"/>
    <w:link w:val="TableHeadingsItalicChar"/>
    <w:rsid w:val="007B0AD3"/>
    <w:rPr>
      <w:rFonts w:ascii="Myriad for Rabobank It" w:eastAsiaTheme="majorEastAsia" w:hAnsi="Myriad for Rabobank It" w:cstheme="majorBidi"/>
      <w:iCs/>
      <w:color w:val="0058FF"/>
      <w:sz w:val="24"/>
      <w:szCs w:val="32"/>
    </w:rPr>
  </w:style>
  <w:style w:type="character" w:customStyle="1" w:styleId="TableHeadingsItalicChar">
    <w:name w:val="Table Headings Italic Char"/>
    <w:basedOn w:val="Standaardalinea-lettertype"/>
    <w:link w:val="TableHeadingsItalic"/>
    <w:rsid w:val="007B0AD3"/>
    <w:rPr>
      <w:rFonts w:ascii="Myriad for Rabobank It" w:eastAsiaTheme="majorEastAsia" w:hAnsi="Myriad for Rabobank It" w:cstheme="majorBidi"/>
      <w:iCs/>
      <w:color w:val="0058FF"/>
      <w:sz w:val="24"/>
      <w:szCs w:val="32"/>
      <w:lang w:val="nl-NL"/>
    </w:rPr>
  </w:style>
  <w:style w:type="paragraph" w:styleId="Normaalweb">
    <w:name w:val="Normal (Web)"/>
    <w:basedOn w:val="Standaard"/>
    <w:uiPriority w:val="99"/>
    <w:unhideWhenUsed/>
    <w:rsid w:val="00873E42"/>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fi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www.rabobankpersoneelsverenigingen.nl/" TargetMode="External"/><Relationship Id="rId10" Type="http://schemas.openxmlformats.org/officeDocument/2006/relationships/webSettings" Target="web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rabobankpersoneelsverenigingen.nl/personeelsvereniging-rabobank-rgo-afdeling-eindhoven/nieuws/annuleringregeling-personeelsvereniging-rabobank-nederland-afdeling-eindhoven-best-en-boxte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kertHFWP\AppData\Local\Temp\Templafy\WordVsto\1f0n410d.dotx" TargetMode="External"/></Relationships>
</file>

<file path=word/theme/theme1.xml><?xml version="1.0" encoding="utf-8"?>
<a:theme xmlns:a="http://schemas.openxmlformats.org/drawingml/2006/main" name="Rabobank (2021)">
  <a:themeElements>
    <a:clrScheme name="Rabobank (2021)">
      <a:dk1>
        <a:srgbClr val="363A3B"/>
      </a:dk1>
      <a:lt1>
        <a:sysClr val="window" lastClr="FFFFFF"/>
      </a:lt1>
      <a:dk2>
        <a:srgbClr val="000060"/>
      </a:dk2>
      <a:lt2>
        <a:srgbClr val="FFFFFF"/>
      </a:lt2>
      <a:accent1>
        <a:srgbClr val="0058FF"/>
      </a:accent1>
      <a:accent2>
        <a:srgbClr val="000FAA"/>
      </a:accent2>
      <a:accent3>
        <a:srgbClr val="FF6700"/>
      </a:accent3>
      <a:accent4>
        <a:srgbClr val="FFB42D"/>
      </a:accent4>
      <a:accent5>
        <a:srgbClr val="00B269"/>
      </a:accent5>
      <a:accent6>
        <a:srgbClr val="EDEDEE"/>
      </a:accent6>
      <a:hlink>
        <a:srgbClr val="FF6700"/>
      </a:hlink>
      <a:folHlink>
        <a:srgbClr val="FFB42D"/>
      </a:folHlink>
    </a:clrScheme>
    <a:fontScheme name="Rabobank 2023">
      <a:majorFont>
        <a:latin typeface="Myriad for Rabobank It"/>
        <a:ea typeface=""/>
        <a:cs typeface=""/>
      </a:majorFont>
      <a:minorFont>
        <a:latin typeface="Myriad for Raboban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Gray 1">
      <a:srgbClr val="000000"/>
    </a:custClr>
    <a:custClr name="Gray 2">
      <a:srgbClr val="202122"/>
    </a:custClr>
    <a:custClr name="Gray 3">
      <a:srgbClr val="414244"/>
    </a:custClr>
    <a:custClr name="Gray 4">
      <a:srgbClr val="5F6063"/>
    </a:custClr>
    <a:custClr name="Gray 5">
      <a:srgbClr val="737578"/>
    </a:custClr>
    <a:custClr name="Gray 6">
      <a:srgbClr val="9C9EA0"/>
    </a:custClr>
    <a:custClr name="Gray 7">
      <a:srgbClr val="BBBCBE"/>
    </a:custClr>
    <a:custClr name="Gray 8">
      <a:srgbClr val="E0E0E1"/>
    </a:custClr>
    <a:custClr name="Gray 9">
      <a:srgbClr val="EDEDEE"/>
    </a:custClr>
    <a:custClr name="Gray 10">
      <a:srgbClr val="F5F5F5"/>
    </a:custClr>
    <a:custClr name="Blue 1">
      <a:srgbClr val="000060"/>
    </a:custClr>
    <a:custClr name="Brand Dark Blue">
      <a:srgbClr val="000FAA"/>
    </a:custClr>
    <a:custClr name="Brand Bright Blue">
      <a:srgbClr val="0058FF"/>
    </a:custClr>
    <a:custClr name="Blue 4">
      <a:srgbClr val="0089FF"/>
    </a:custClr>
    <a:custClr name="Info Blue">
      <a:srgbClr val="58C9FF"/>
    </a:custClr>
    <a:custClr name="Orange 1">
      <a:srgbClr val="801604"/>
    </a:custClr>
    <a:custClr name="Error Red">
      <a:srgbClr val="E03000"/>
    </a:custClr>
    <a:custClr name="Orange 3">
      <a:srgbClr val="FF6700"/>
    </a:custClr>
    <a:custClr name="Brand Yellow-Orange">
      <a:srgbClr val="FFBC1F"/>
    </a:custClr>
    <a:custClr name="Orange 5">
      <a:srgbClr val="FFD983"/>
    </a:custClr>
    <a:custClr name="Green 1">
      <a:srgbClr val="006E46"/>
    </a:custClr>
    <a:custClr name="Green 2">
      <a:srgbClr val="009354"/>
    </a:custClr>
    <a:custClr name="Success Green">
      <a:srgbClr val="00B269"/>
    </a:custClr>
    <a:custClr name="Illustration Green">
      <a:srgbClr val="00CD87"/>
    </a:custClr>
    <a:custClr name="Green 5">
      <a:srgbClr val="55E6B4"/>
    </a:custClr>
  </a:custClr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TemplafyTemplateConfiguration><![CDATA[{"elementsMetadata":[],"transformationConfigurations":[{"language":"{{UserProfile.DocumentLanguage.Language}}","disableUpdates":false,"type":"proofingLanguage"}],"templateName":"Blank Word Template","templateDescription":"","enableDocumentContentUpdater":true,"version":"2.0"}]]></TemplafyTemplateConfiguration>
</file>

<file path=customXml/item3.xml><?xml version="1.0" encoding="utf-8"?>
<ct:contentTypeSchema xmlns:ct="http://schemas.microsoft.com/office/2006/metadata/contentType" xmlns:ma="http://schemas.microsoft.com/office/2006/metadata/properties/metaAttributes" ct:_="" ma:_="" ma:contentTypeName="Document" ma:contentTypeID="0x0101009C3CCF29AC71D4428C978BA42A6A441C" ma:contentTypeVersion="34" ma:contentTypeDescription="Een nieuw document maken." ma:contentTypeScope="" ma:versionID="7d158b9b3fd3ec60989cb2b3e32d5771">
  <xsd:schema xmlns:xsd="http://www.w3.org/2001/XMLSchema" xmlns:xs="http://www.w3.org/2001/XMLSchema" xmlns:p="http://schemas.microsoft.com/office/2006/metadata/properties" xmlns:ns1="http://schemas.microsoft.com/sharepoint/v3" xmlns:ns2="aacb7df8-672f-46f2-977f-893ce5cef86b" xmlns:ns3="22a3f1e7-1ad8-4567-967d-700183da1d1b" targetNamespace="http://schemas.microsoft.com/office/2006/metadata/properties" ma:root="true" ma:fieldsID="b2ea9b1e2fb62c990773d12b5caa2323" ns1:_="" ns2:_="" ns3:_="">
    <xsd:import namespace="http://schemas.microsoft.com/sharepoint/v3"/>
    <xsd:import namespace="aacb7df8-672f-46f2-977f-893ce5cef86b"/>
    <xsd:import namespace="22a3f1e7-1ad8-4567-967d-700183da1d1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1:_ip_UnifiedCompliancePolicyProperties" minOccurs="0"/>
                <xsd:element ref="ns1:_ip_UnifiedCompliancePolicyUIAction"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Eigenschappen van het geïntegreerd beleid voor naleving" ma:hidden="true" ma:internalName="_ip_UnifiedCompliancePolicyProperties">
      <xsd:simpleType>
        <xsd:restriction base="dms:Note"/>
      </xsd:simpleType>
    </xsd:element>
    <xsd:element name="_ip_UnifiedCompliancePolicyUIAction" ma:index="19" nillable="true" ma:displayName="Actie van de gebruikersinterface van het geïntegreerd beleid voor naleving"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cb7df8-672f-46f2-977f-893ce5cef8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Afbeeldingtags" ma:readOnly="false" ma:fieldId="{5cf76f15-5ced-4ddc-b409-7134ff3c332f}" ma:taxonomyMulti="true" ma:sspId="abf9d911-60e3-4694-aed6-bc66dbc4cb5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2a3f1e7-1ad8-4567-967d-700183da1d1b"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TaxCatchAll" ma:index="25" nillable="true" ma:displayName="Taxonomy Catch All Column" ma:hidden="true" ma:list="{91fdf702-cf53-40c8-8dde-89d267aa3274}" ma:internalName="TaxCatchAll" ma:showField="CatchAllData" ma:web="22a3f1e7-1ad8-4567-967d-700183da1d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TemplafyFormConfiguration><![CDATA[{"formFields":[],"formDataEntries":[]}]]></TemplafyFormConfiguration>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SharedWithUsers xmlns="22a3f1e7-1ad8-4567-967d-700183da1d1b">
      <UserInfo>
        <DisplayName/>
        <AccountId xsi:nil="true"/>
        <AccountType/>
      </UserInfo>
    </SharedWithUsers>
    <MediaLengthInSeconds xmlns="aacb7df8-672f-46f2-977f-893ce5cef86b" xsi:nil="true"/>
    <_ip_UnifiedCompliancePolicyUIAction xmlns="http://schemas.microsoft.com/sharepoint/v3" xsi:nil="true"/>
    <_ip_UnifiedCompliancePolicyProperties xmlns="http://schemas.microsoft.com/sharepoint/v3" xsi:nil="true"/>
    <TaxCatchAll xmlns="22a3f1e7-1ad8-4567-967d-700183da1d1b" xsi:nil="true"/>
    <lcf76f155ced4ddcb4097134ff3c332f xmlns="aacb7df8-672f-46f2-977f-893ce5cef86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36895FF-E617-42F0-BCE6-92647CA7A943}">
  <ds:schemaRefs>
    <ds:schemaRef ds:uri="http://schemas.openxmlformats.org/officeDocument/2006/bibliography"/>
  </ds:schemaRefs>
</ds:datastoreItem>
</file>

<file path=customXml/itemProps2.xml><?xml version="1.0" encoding="utf-8"?>
<ds:datastoreItem xmlns:ds="http://schemas.openxmlformats.org/officeDocument/2006/customXml" ds:itemID="{5D3C9A85-7B83-4E67-81AA-4655FA467E3B}">
  <ds:schemaRefs/>
</ds:datastoreItem>
</file>

<file path=customXml/itemProps3.xml><?xml version="1.0" encoding="utf-8"?>
<ds:datastoreItem xmlns:ds="http://schemas.openxmlformats.org/officeDocument/2006/customXml" ds:itemID="{1F9AC1C3-BD00-4D31-9793-184E47EB74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acb7df8-672f-46f2-977f-893ce5cef86b"/>
    <ds:schemaRef ds:uri="22a3f1e7-1ad8-4567-967d-700183da1d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77DC049-9E22-4134-B6E6-FA4385A5D9AD}">
  <ds:schemaRefs/>
</ds:datastoreItem>
</file>

<file path=customXml/itemProps5.xml><?xml version="1.0" encoding="utf-8"?>
<ds:datastoreItem xmlns:ds="http://schemas.openxmlformats.org/officeDocument/2006/customXml" ds:itemID="{AF761E0B-1A4D-45C7-84F6-E6B840A2F173}">
  <ds:schemaRefs>
    <ds:schemaRef ds:uri="http://schemas.microsoft.com/sharepoint/v3/contenttype/forms"/>
  </ds:schemaRefs>
</ds:datastoreItem>
</file>

<file path=customXml/itemProps6.xml><?xml version="1.0" encoding="utf-8"?>
<ds:datastoreItem xmlns:ds="http://schemas.openxmlformats.org/officeDocument/2006/customXml" ds:itemID="{AB115D38-69DF-4503-886E-4FEB127A303F}">
  <ds:schemaRefs>
    <ds:schemaRef ds:uri="http://schemas.microsoft.com/office/2006/metadata/properties"/>
    <ds:schemaRef ds:uri="http://schemas.microsoft.com/office/infopath/2007/PartnerControls"/>
    <ds:schemaRef ds:uri="22a3f1e7-1ad8-4567-967d-700183da1d1b"/>
    <ds:schemaRef ds:uri="aacb7df8-672f-46f2-977f-893ce5cef86b"/>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1f0n410d</Template>
  <TotalTime>1</TotalTime>
  <Pages>2</Pages>
  <Words>531</Words>
  <Characters>2926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Ekert, HFWP (Harry)</dc:creator>
  <cp:keywords/>
  <dc:description/>
  <cp:lastModifiedBy>Ekert, HFWP (Harry)</cp:lastModifiedBy>
  <cp:revision>1</cp:revision>
  <dcterms:created xsi:type="dcterms:W3CDTF">2026-01-06T08:25:00Z</dcterms:created>
  <dcterms:modified xsi:type="dcterms:W3CDTF">2026-01-06T08:26:00Z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0x0101009C3CCF29AC71D4428C978BA42A6A441C</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y fmtid="{D5CDD505-2E9C-101B-9397-08002B2CF9AE}" pid="6" name="MediaServiceImageTags">
    <vt:lpwstr/>
  </property>
  <property fmtid="{D5CDD505-2E9C-101B-9397-08002B2CF9AE}" pid="7" name="TemplafyTenantId">
    <vt:lpwstr>rabobank</vt:lpwstr>
  </property>
  <property fmtid="{D5CDD505-2E9C-101B-9397-08002B2CF9AE}" pid="8" name="TemplafyTemplateId">
    <vt:lpwstr>1119535376181494028</vt:lpwstr>
  </property>
  <property fmtid="{D5CDD505-2E9C-101B-9397-08002B2CF9AE}" pid="9" name="TemplafyUserProfileId">
    <vt:lpwstr>638125932763221472</vt:lpwstr>
  </property>
  <property fmtid="{D5CDD505-2E9C-101B-9397-08002B2CF9AE}" pid="10" name="TemplafyLanguageCode">
    <vt:lpwstr>nl-NL</vt:lpwstr>
  </property>
  <property fmtid="{D5CDD505-2E9C-101B-9397-08002B2CF9AE}" pid="11" name="TemplafyFromBlank">
    <vt:bool>true</vt:bool>
  </property>
</Properties>
</file>